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32E" w:rsidRDefault="003B732E" w:rsidP="006E1E0A">
      <w:pPr>
        <w:jc w:val="both"/>
        <w:rPr>
          <w:rFonts w:ascii="Arial" w:hAnsi="Arial" w:cs="Arial"/>
          <w:b/>
          <w:sz w:val="24"/>
          <w:szCs w:val="24"/>
        </w:rPr>
      </w:pPr>
      <w:bookmarkStart w:id="0" w:name="_GoBack"/>
      <w:bookmarkEnd w:id="0"/>
      <w:r>
        <w:rPr>
          <w:rFonts w:ascii="Arial" w:hAnsi="Arial" w:cs="Arial"/>
          <w:b/>
          <w:sz w:val="24"/>
          <w:szCs w:val="24"/>
        </w:rPr>
        <w:t>History Lab:  Should Andrew Jackson have been removed from</w:t>
      </w:r>
      <w:r w:rsidR="003A426B">
        <w:rPr>
          <w:rFonts w:ascii="Arial" w:hAnsi="Arial" w:cs="Arial"/>
          <w:b/>
          <w:sz w:val="24"/>
          <w:szCs w:val="24"/>
        </w:rPr>
        <w:t xml:space="preserve"> the front of</w:t>
      </w:r>
      <w:r>
        <w:rPr>
          <w:rFonts w:ascii="Arial" w:hAnsi="Arial" w:cs="Arial"/>
          <w:b/>
          <w:sz w:val="24"/>
          <w:szCs w:val="24"/>
        </w:rPr>
        <w:t xml:space="preserve"> the Twenty Dollar Bill?</w:t>
      </w:r>
    </w:p>
    <w:p w:rsidR="003B732E" w:rsidRDefault="003B732E" w:rsidP="006E1E0A">
      <w:pPr>
        <w:jc w:val="both"/>
        <w:rPr>
          <w:rFonts w:ascii="Arial" w:hAnsi="Arial" w:cs="Arial"/>
          <w:b/>
          <w:sz w:val="24"/>
          <w:szCs w:val="24"/>
        </w:rPr>
      </w:pPr>
    </w:p>
    <w:p w:rsidR="003B732E" w:rsidRDefault="003B732E" w:rsidP="006E1E0A">
      <w:pPr>
        <w:jc w:val="both"/>
        <w:rPr>
          <w:rFonts w:ascii="Arial" w:hAnsi="Arial" w:cs="Arial"/>
          <w:b/>
          <w:sz w:val="24"/>
          <w:szCs w:val="24"/>
        </w:rPr>
      </w:pPr>
      <w:r>
        <w:rPr>
          <w:noProof/>
        </w:rPr>
        <w:drawing>
          <wp:inline distT="0" distB="0" distL="0" distR="0" wp14:anchorId="5E4C57CA" wp14:editId="31D0BAC9">
            <wp:extent cx="3093178" cy="1304925"/>
            <wp:effectExtent l="76200" t="76200" r="126365" b="123825"/>
            <wp:docPr id="6" name="Picture 6" descr="Image result for andrew jackson twenty dollar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drew jackson twenty dollar bi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2686" cy="1313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b/>
          <w:sz w:val="24"/>
          <w:szCs w:val="24"/>
        </w:rPr>
        <w:t xml:space="preserve">    </w:t>
      </w:r>
      <w:r>
        <w:rPr>
          <w:noProof/>
        </w:rPr>
        <w:drawing>
          <wp:inline distT="0" distB="0" distL="0" distR="0" wp14:anchorId="79944D46" wp14:editId="49658159">
            <wp:extent cx="3114675" cy="1314450"/>
            <wp:effectExtent l="76200" t="76200" r="142875" b="133350"/>
            <wp:docPr id="7" name="Picture 7" descr="Image result for harriet tubma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rriet tubman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4675" cy="1314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732E" w:rsidRDefault="003B732E" w:rsidP="006E1E0A">
      <w:pPr>
        <w:jc w:val="both"/>
        <w:rPr>
          <w:rFonts w:ascii="Arial" w:hAnsi="Arial" w:cs="Arial"/>
          <w:b/>
          <w:sz w:val="24"/>
          <w:szCs w:val="24"/>
        </w:rPr>
      </w:pPr>
    </w:p>
    <w:p w:rsidR="008A6E95" w:rsidRDefault="008A6E95" w:rsidP="006E1E0A">
      <w:pPr>
        <w:jc w:val="both"/>
        <w:rPr>
          <w:rFonts w:ascii="Arial" w:hAnsi="Arial" w:cs="Arial"/>
          <w:b/>
          <w:sz w:val="24"/>
          <w:szCs w:val="24"/>
        </w:rPr>
      </w:pPr>
      <w:r>
        <w:rPr>
          <w:rFonts w:ascii="Arial" w:hAnsi="Arial" w:cs="Arial"/>
          <w:b/>
          <w:sz w:val="24"/>
          <w:szCs w:val="24"/>
        </w:rPr>
        <w:t>Background</w:t>
      </w:r>
    </w:p>
    <w:p w:rsidR="008A6E95" w:rsidRPr="00675355" w:rsidRDefault="00A721DC" w:rsidP="008A6E95">
      <w:pPr>
        <w:rPr>
          <w:rFonts w:ascii="Arial" w:hAnsi="Arial" w:cs="Arial"/>
          <w:color w:val="101010"/>
          <w:sz w:val="24"/>
          <w:szCs w:val="24"/>
        </w:rPr>
      </w:pPr>
      <w:r w:rsidRPr="00675355">
        <w:rPr>
          <w:rFonts w:ascii="Arial" w:hAnsi="Arial" w:cs="Arial"/>
          <w:color w:val="101010"/>
          <w:sz w:val="24"/>
          <w:szCs w:val="24"/>
        </w:rPr>
        <w:t xml:space="preserve">     </w:t>
      </w:r>
      <w:r w:rsidR="008A6E95" w:rsidRPr="00675355">
        <w:rPr>
          <w:rFonts w:ascii="Arial" w:hAnsi="Arial" w:cs="Arial"/>
          <w:color w:val="101010"/>
          <w:sz w:val="24"/>
          <w:szCs w:val="24"/>
        </w:rPr>
        <w:t xml:space="preserve">Few, if any, United States Presidents have created more controversy during and after their time in office than Andrew Jackson.  Some historians have labeled Jackson a racist and the person most responsible for the extinction </w:t>
      </w:r>
      <w:r w:rsidR="006026B1">
        <w:rPr>
          <w:rFonts w:ascii="Arial" w:hAnsi="Arial" w:cs="Arial"/>
          <w:color w:val="101010"/>
          <w:sz w:val="24"/>
          <w:szCs w:val="24"/>
        </w:rPr>
        <w:t xml:space="preserve">of </w:t>
      </w:r>
      <w:r w:rsidR="008A6E95" w:rsidRPr="00675355">
        <w:rPr>
          <w:rFonts w:ascii="Arial" w:hAnsi="Arial" w:cs="Arial"/>
          <w:color w:val="101010"/>
          <w:sz w:val="24"/>
          <w:szCs w:val="24"/>
        </w:rPr>
        <w:t>the eastern Native American tribes, while other praise his leadership abilities and credit him for saving the Union during the early 1800s.  This history lab will examine many of t</w:t>
      </w:r>
      <w:r w:rsidR="006026B1">
        <w:rPr>
          <w:rFonts w:ascii="Arial" w:hAnsi="Arial" w:cs="Arial"/>
          <w:color w:val="101010"/>
          <w:sz w:val="24"/>
          <w:szCs w:val="24"/>
        </w:rPr>
        <w:t>he controversial aspects of his</w:t>
      </w:r>
      <w:r w:rsidR="008A6E95" w:rsidRPr="00675355">
        <w:rPr>
          <w:rFonts w:ascii="Arial" w:hAnsi="Arial" w:cs="Arial"/>
          <w:color w:val="101010"/>
          <w:sz w:val="24"/>
          <w:szCs w:val="24"/>
        </w:rPr>
        <w:t xml:space="preserve"> Presidency.  </w:t>
      </w:r>
    </w:p>
    <w:p w:rsidR="008A6E95" w:rsidRPr="00675355" w:rsidRDefault="008A6E95" w:rsidP="008A6E95">
      <w:pPr>
        <w:rPr>
          <w:rFonts w:ascii="Arial" w:hAnsi="Arial" w:cs="Arial"/>
          <w:b/>
          <w:sz w:val="24"/>
          <w:szCs w:val="24"/>
        </w:rPr>
      </w:pPr>
      <w:r w:rsidRPr="00675355">
        <w:rPr>
          <w:rFonts w:ascii="Arial" w:hAnsi="Arial" w:cs="Arial"/>
          <w:color w:val="101010"/>
          <w:sz w:val="24"/>
          <w:szCs w:val="24"/>
        </w:rPr>
        <w:t xml:space="preserve">     Born in poverty, Jackson (1767-1845) had become a wealthy Tennessee lawyer and rising young politician by 1812, when war broke out between the United States and Britain. His leadership in that conflict earned Jackson national fame as a military hero, and he would become America’s most influential–and polarizing–political figure during the 1820s and 1830s. After narrowly losing to John Quincy Adams in the contentious 1824 presidential election, Jackson returned four years later to win redemption, soundly defeating Adams and becoming the nation’s seventh president (1829-1837). As America’s political party system developed, Jackson became the leader of the new Democratic Party. A supporter of states’ rights and slavery’s extension into the new western territories, he opposed the Whig Party and Congress on polarizing issues such as the Bank of the United States. For some, his legacy is tarnished by his role in the forced relocation of Native American tribes living east of the Mississippi</w:t>
      </w:r>
    </w:p>
    <w:p w:rsidR="008A6E95" w:rsidRDefault="008A6E95" w:rsidP="006E1E0A">
      <w:pPr>
        <w:jc w:val="both"/>
        <w:rPr>
          <w:rFonts w:ascii="Arial" w:hAnsi="Arial" w:cs="Arial"/>
          <w:b/>
          <w:sz w:val="24"/>
          <w:szCs w:val="24"/>
        </w:rPr>
      </w:pPr>
    </w:p>
    <w:p w:rsidR="008A6E95" w:rsidRDefault="008A6E95" w:rsidP="006E1E0A">
      <w:pPr>
        <w:jc w:val="both"/>
        <w:rPr>
          <w:rFonts w:ascii="Arial" w:hAnsi="Arial" w:cs="Arial"/>
          <w:b/>
          <w:sz w:val="24"/>
          <w:szCs w:val="24"/>
        </w:rPr>
      </w:pPr>
    </w:p>
    <w:p w:rsidR="008A6E95" w:rsidRDefault="008A6E95" w:rsidP="006E1E0A">
      <w:pPr>
        <w:jc w:val="both"/>
        <w:rPr>
          <w:rFonts w:ascii="Arial" w:hAnsi="Arial" w:cs="Arial"/>
          <w:b/>
          <w:sz w:val="24"/>
          <w:szCs w:val="24"/>
        </w:rPr>
      </w:pPr>
    </w:p>
    <w:p w:rsidR="00A16328" w:rsidRDefault="00A16328" w:rsidP="006E1E0A">
      <w:pPr>
        <w:jc w:val="both"/>
        <w:rPr>
          <w:rFonts w:ascii="Arial" w:hAnsi="Arial" w:cs="Arial"/>
          <w:b/>
          <w:sz w:val="24"/>
          <w:szCs w:val="24"/>
        </w:rPr>
      </w:pPr>
    </w:p>
    <w:p w:rsidR="00A16328" w:rsidRDefault="00A16328" w:rsidP="006E1E0A">
      <w:pPr>
        <w:jc w:val="both"/>
        <w:rPr>
          <w:rFonts w:ascii="Arial" w:hAnsi="Arial" w:cs="Arial"/>
          <w:b/>
          <w:sz w:val="24"/>
          <w:szCs w:val="24"/>
        </w:rPr>
      </w:pPr>
    </w:p>
    <w:p w:rsidR="00A16328" w:rsidRDefault="00A16328" w:rsidP="006E1E0A">
      <w:pPr>
        <w:jc w:val="both"/>
        <w:rPr>
          <w:rFonts w:ascii="Arial" w:hAnsi="Arial" w:cs="Arial"/>
          <w:b/>
          <w:sz w:val="24"/>
          <w:szCs w:val="24"/>
        </w:rPr>
      </w:pPr>
    </w:p>
    <w:p w:rsidR="00A16328" w:rsidRDefault="00A16328" w:rsidP="006E1E0A">
      <w:pPr>
        <w:jc w:val="both"/>
        <w:rPr>
          <w:rFonts w:ascii="Arial" w:hAnsi="Arial" w:cs="Arial"/>
          <w:b/>
          <w:sz w:val="24"/>
          <w:szCs w:val="24"/>
        </w:rPr>
      </w:pPr>
    </w:p>
    <w:p w:rsidR="00A16328" w:rsidRDefault="00A16328" w:rsidP="006E1E0A">
      <w:pPr>
        <w:jc w:val="both"/>
        <w:rPr>
          <w:rFonts w:ascii="Arial" w:hAnsi="Arial" w:cs="Arial"/>
          <w:b/>
          <w:sz w:val="24"/>
          <w:szCs w:val="24"/>
        </w:rPr>
      </w:pPr>
    </w:p>
    <w:p w:rsidR="006026B1" w:rsidRDefault="006026B1" w:rsidP="006E1E0A">
      <w:pPr>
        <w:jc w:val="both"/>
        <w:rPr>
          <w:rFonts w:ascii="Arial" w:hAnsi="Arial" w:cs="Arial"/>
          <w:b/>
          <w:sz w:val="24"/>
          <w:szCs w:val="24"/>
        </w:rPr>
      </w:pPr>
    </w:p>
    <w:p w:rsidR="006E1E0A" w:rsidRDefault="006E1E0A" w:rsidP="006E1E0A">
      <w:pPr>
        <w:jc w:val="both"/>
        <w:rPr>
          <w:rFonts w:ascii="Arial" w:hAnsi="Arial" w:cs="Arial"/>
          <w:b/>
          <w:sz w:val="24"/>
          <w:szCs w:val="24"/>
        </w:rPr>
      </w:pPr>
      <w:r>
        <w:rPr>
          <w:rFonts w:ascii="Arial" w:hAnsi="Arial" w:cs="Arial"/>
          <w:b/>
          <w:sz w:val="24"/>
          <w:szCs w:val="24"/>
        </w:rPr>
        <w:lastRenderedPageBreak/>
        <w:t xml:space="preserve">Source 1: </w:t>
      </w:r>
      <w:r w:rsidR="003B732E">
        <w:rPr>
          <w:rFonts w:ascii="Arial" w:hAnsi="Arial" w:cs="Arial"/>
          <w:b/>
          <w:sz w:val="24"/>
          <w:szCs w:val="24"/>
        </w:rPr>
        <w:t xml:space="preserve">Table and </w:t>
      </w:r>
      <w:r>
        <w:rPr>
          <w:rFonts w:ascii="Arial" w:hAnsi="Arial" w:cs="Arial"/>
          <w:b/>
          <w:sz w:val="24"/>
          <w:szCs w:val="24"/>
        </w:rPr>
        <w:t xml:space="preserve">“The Battle of New Orleans” /  Painting - 1910.  Edward Percy Moran – courtesy </w:t>
      </w:r>
      <w:r w:rsidR="00B25D48">
        <w:rPr>
          <w:rFonts w:ascii="Arial" w:hAnsi="Arial" w:cs="Arial"/>
          <w:b/>
          <w:sz w:val="24"/>
          <w:szCs w:val="24"/>
        </w:rPr>
        <w:t xml:space="preserve">Library of Congress. </w:t>
      </w:r>
    </w:p>
    <w:p w:rsidR="0062710D" w:rsidRDefault="0062710D" w:rsidP="006E1E0A">
      <w:pPr>
        <w:jc w:val="both"/>
        <w:rPr>
          <w:rFonts w:ascii="Arial" w:hAnsi="Arial" w:cs="Arial"/>
          <w:b/>
          <w:sz w:val="24"/>
          <w:szCs w:val="24"/>
        </w:rPr>
      </w:pPr>
    </w:p>
    <w:tbl>
      <w:tblPr>
        <w:tblStyle w:val="TableGrid"/>
        <w:tblW w:w="0" w:type="auto"/>
        <w:tblLook w:val="04A0" w:firstRow="1" w:lastRow="0" w:firstColumn="1" w:lastColumn="0" w:noHBand="0" w:noVBand="1"/>
      </w:tblPr>
      <w:tblGrid>
        <w:gridCol w:w="3596"/>
        <w:gridCol w:w="3596"/>
        <w:gridCol w:w="3597"/>
      </w:tblGrid>
      <w:tr w:rsidR="0062710D" w:rsidTr="00AB7A9C">
        <w:tc>
          <w:tcPr>
            <w:tcW w:w="3596" w:type="dxa"/>
          </w:tcPr>
          <w:p w:rsidR="0062710D" w:rsidRDefault="0062710D" w:rsidP="006E1E0A">
            <w:pPr>
              <w:jc w:val="both"/>
              <w:rPr>
                <w:rFonts w:ascii="Arial" w:hAnsi="Arial" w:cs="Arial"/>
                <w:b/>
                <w:sz w:val="24"/>
                <w:szCs w:val="24"/>
              </w:rPr>
            </w:pPr>
          </w:p>
        </w:tc>
        <w:tc>
          <w:tcPr>
            <w:tcW w:w="3596" w:type="dxa"/>
          </w:tcPr>
          <w:p w:rsidR="0062710D" w:rsidRDefault="0062710D" w:rsidP="006E1E0A">
            <w:pPr>
              <w:jc w:val="both"/>
              <w:rPr>
                <w:rFonts w:ascii="Arial" w:hAnsi="Arial" w:cs="Arial"/>
                <w:b/>
                <w:sz w:val="24"/>
                <w:szCs w:val="24"/>
              </w:rPr>
            </w:pPr>
            <w:r>
              <w:rPr>
                <w:rFonts w:ascii="Arial" w:hAnsi="Arial" w:cs="Arial"/>
                <w:b/>
                <w:sz w:val="24"/>
                <w:szCs w:val="24"/>
              </w:rPr>
              <w:t>United States</w:t>
            </w:r>
          </w:p>
        </w:tc>
        <w:tc>
          <w:tcPr>
            <w:tcW w:w="3597" w:type="dxa"/>
          </w:tcPr>
          <w:p w:rsidR="0062710D" w:rsidRDefault="0062710D" w:rsidP="006E1E0A">
            <w:pPr>
              <w:jc w:val="both"/>
              <w:rPr>
                <w:rFonts w:ascii="Arial" w:hAnsi="Arial" w:cs="Arial"/>
                <w:b/>
                <w:sz w:val="24"/>
                <w:szCs w:val="24"/>
              </w:rPr>
            </w:pPr>
            <w:r>
              <w:rPr>
                <w:rFonts w:ascii="Arial" w:hAnsi="Arial" w:cs="Arial"/>
                <w:b/>
                <w:sz w:val="24"/>
                <w:szCs w:val="24"/>
              </w:rPr>
              <w:t xml:space="preserve">Great Britain </w:t>
            </w:r>
          </w:p>
        </w:tc>
      </w:tr>
      <w:tr w:rsidR="0062710D" w:rsidTr="008969AD">
        <w:tc>
          <w:tcPr>
            <w:tcW w:w="3596" w:type="dxa"/>
          </w:tcPr>
          <w:p w:rsidR="0062710D" w:rsidRDefault="0062710D" w:rsidP="006E1E0A">
            <w:pPr>
              <w:jc w:val="both"/>
              <w:rPr>
                <w:rFonts w:ascii="Arial" w:hAnsi="Arial" w:cs="Arial"/>
                <w:b/>
                <w:sz w:val="24"/>
                <w:szCs w:val="24"/>
              </w:rPr>
            </w:pPr>
            <w:r>
              <w:rPr>
                <w:rFonts w:ascii="Arial" w:hAnsi="Arial" w:cs="Arial"/>
                <w:b/>
                <w:sz w:val="24"/>
                <w:szCs w:val="24"/>
              </w:rPr>
              <w:t>Date</w:t>
            </w:r>
          </w:p>
        </w:tc>
        <w:tc>
          <w:tcPr>
            <w:tcW w:w="7193" w:type="dxa"/>
            <w:gridSpan w:val="2"/>
          </w:tcPr>
          <w:p w:rsidR="0062710D" w:rsidRPr="0062710D" w:rsidRDefault="0062710D" w:rsidP="0062710D">
            <w:pPr>
              <w:jc w:val="center"/>
              <w:rPr>
                <w:rFonts w:ascii="Arial" w:hAnsi="Arial" w:cs="Arial"/>
                <w:sz w:val="24"/>
                <w:szCs w:val="24"/>
              </w:rPr>
            </w:pPr>
            <w:r w:rsidRPr="0062710D">
              <w:rPr>
                <w:rFonts w:ascii="Arial" w:hAnsi="Arial" w:cs="Arial"/>
                <w:sz w:val="24"/>
                <w:szCs w:val="24"/>
              </w:rPr>
              <w:t>January 6 –</w:t>
            </w:r>
            <w:r>
              <w:rPr>
                <w:rFonts w:ascii="Arial" w:hAnsi="Arial" w:cs="Arial"/>
                <w:sz w:val="24"/>
                <w:szCs w:val="24"/>
              </w:rPr>
              <w:t xml:space="preserve"> 18, </w:t>
            </w:r>
            <w:r w:rsidRPr="0062710D">
              <w:rPr>
                <w:rFonts w:ascii="Arial" w:hAnsi="Arial" w:cs="Arial"/>
                <w:sz w:val="24"/>
                <w:szCs w:val="24"/>
                <w:vertAlign w:val="superscript"/>
              </w:rPr>
              <w:t xml:space="preserve"> </w:t>
            </w:r>
            <w:r w:rsidRPr="0062710D">
              <w:rPr>
                <w:rFonts w:ascii="Arial" w:hAnsi="Arial" w:cs="Arial"/>
                <w:sz w:val="24"/>
                <w:szCs w:val="24"/>
              </w:rPr>
              <w:t>1815</w:t>
            </w:r>
          </w:p>
        </w:tc>
      </w:tr>
      <w:tr w:rsidR="0062710D" w:rsidTr="00AB7A9C">
        <w:tc>
          <w:tcPr>
            <w:tcW w:w="3596" w:type="dxa"/>
          </w:tcPr>
          <w:p w:rsidR="0062710D" w:rsidRDefault="0062710D" w:rsidP="006E1E0A">
            <w:pPr>
              <w:jc w:val="both"/>
              <w:rPr>
                <w:rFonts w:ascii="Arial" w:hAnsi="Arial" w:cs="Arial"/>
                <w:b/>
                <w:sz w:val="24"/>
                <w:szCs w:val="24"/>
              </w:rPr>
            </w:pPr>
            <w:r>
              <w:rPr>
                <w:rFonts w:ascii="Arial" w:hAnsi="Arial" w:cs="Arial"/>
                <w:b/>
                <w:sz w:val="24"/>
                <w:szCs w:val="24"/>
              </w:rPr>
              <w:t>Commanders</w:t>
            </w:r>
          </w:p>
        </w:tc>
        <w:tc>
          <w:tcPr>
            <w:tcW w:w="3596" w:type="dxa"/>
          </w:tcPr>
          <w:p w:rsidR="0062710D" w:rsidRPr="0062710D" w:rsidRDefault="0062710D" w:rsidP="0062710D">
            <w:pPr>
              <w:rPr>
                <w:rFonts w:ascii="Arial" w:hAnsi="Arial" w:cs="Arial"/>
                <w:sz w:val="24"/>
                <w:szCs w:val="24"/>
              </w:rPr>
            </w:pPr>
            <w:r w:rsidRPr="0062710D">
              <w:rPr>
                <w:rFonts w:ascii="Arial" w:hAnsi="Arial" w:cs="Arial"/>
                <w:sz w:val="24"/>
                <w:szCs w:val="24"/>
              </w:rPr>
              <w:t xml:space="preserve">Major General Andrew Jackson </w:t>
            </w:r>
          </w:p>
        </w:tc>
        <w:tc>
          <w:tcPr>
            <w:tcW w:w="3597" w:type="dxa"/>
          </w:tcPr>
          <w:p w:rsidR="0062710D" w:rsidRPr="0062710D" w:rsidRDefault="0062710D" w:rsidP="006E1E0A">
            <w:pPr>
              <w:jc w:val="both"/>
              <w:rPr>
                <w:rFonts w:ascii="Arial" w:hAnsi="Arial" w:cs="Arial"/>
                <w:b/>
                <w:sz w:val="24"/>
                <w:szCs w:val="24"/>
              </w:rPr>
            </w:pPr>
            <w:r>
              <w:rPr>
                <w:rStyle w:val="apple-converted-space"/>
                <w:rFonts w:ascii="Arial" w:hAnsi="Arial" w:cs="Arial"/>
                <w:color w:val="222222"/>
                <w:sz w:val="21"/>
                <w:szCs w:val="21"/>
                <w:shd w:val="clear" w:color="auto" w:fill="FFFFFF"/>
              </w:rPr>
              <w:t> </w:t>
            </w:r>
            <w:hyperlink r:id="rId8" w:tooltip="Admiral (Royal Navy)" w:history="1">
              <w:r w:rsidRPr="0062710D">
                <w:rPr>
                  <w:rStyle w:val="Hyperlink"/>
                  <w:rFonts w:ascii="Arial" w:hAnsi="Arial" w:cs="Arial"/>
                  <w:color w:val="auto"/>
                  <w:sz w:val="24"/>
                  <w:szCs w:val="24"/>
                  <w:u w:val="none"/>
                  <w:shd w:val="clear" w:color="auto" w:fill="FFFFFF"/>
                </w:rPr>
                <w:t>Admiral</w:t>
              </w:r>
            </w:hyperlink>
            <w:r w:rsidRPr="0062710D">
              <w:rPr>
                <w:rStyle w:val="apple-converted-space"/>
                <w:rFonts w:ascii="Arial" w:hAnsi="Arial" w:cs="Arial"/>
                <w:sz w:val="24"/>
                <w:szCs w:val="24"/>
                <w:shd w:val="clear" w:color="auto" w:fill="FFFFFF"/>
              </w:rPr>
              <w:t> </w:t>
            </w:r>
            <w:hyperlink r:id="rId9" w:tooltip="Alexander Cochrane" w:history="1">
              <w:r w:rsidRPr="0062710D">
                <w:rPr>
                  <w:rStyle w:val="Hyperlink"/>
                  <w:rFonts w:ascii="Arial" w:hAnsi="Arial" w:cs="Arial"/>
                  <w:color w:val="auto"/>
                  <w:sz w:val="24"/>
                  <w:szCs w:val="24"/>
                  <w:u w:val="none"/>
                  <w:shd w:val="clear" w:color="auto" w:fill="FFFFFF"/>
                </w:rPr>
                <w:t>Alexander Cochrane</w:t>
              </w:r>
            </w:hyperlink>
            <w:r w:rsidRPr="0062710D">
              <w:rPr>
                <w:rStyle w:val="apple-converted-space"/>
                <w:rFonts w:ascii="Arial" w:hAnsi="Arial" w:cs="Arial"/>
                <w:sz w:val="24"/>
                <w:szCs w:val="24"/>
                <w:shd w:val="clear" w:color="auto" w:fill="FFFFFF"/>
              </w:rPr>
              <w:t> </w:t>
            </w:r>
            <w:r w:rsidR="00B25D48">
              <w:rPr>
                <w:rFonts w:ascii="Arial" w:hAnsi="Arial" w:cs="Arial"/>
                <w:sz w:val="24"/>
                <w:szCs w:val="24"/>
                <w:shd w:val="clear" w:color="auto" w:fill="FFFFFF"/>
              </w:rPr>
              <w:t xml:space="preserve">&amp; </w:t>
            </w:r>
            <w:r w:rsidRPr="0062710D">
              <w:rPr>
                <w:rFonts w:ascii="Arial" w:hAnsi="Arial" w:cs="Arial"/>
                <w:sz w:val="24"/>
                <w:szCs w:val="24"/>
                <w:shd w:val="clear" w:color="auto" w:fill="FFFFFF"/>
              </w:rPr>
              <w:t>General</w:t>
            </w:r>
            <w:r w:rsidRPr="0062710D">
              <w:rPr>
                <w:rStyle w:val="apple-converted-space"/>
                <w:rFonts w:ascii="Arial" w:hAnsi="Arial" w:cs="Arial"/>
                <w:sz w:val="24"/>
                <w:szCs w:val="24"/>
                <w:shd w:val="clear" w:color="auto" w:fill="FFFFFF"/>
              </w:rPr>
              <w:t> </w:t>
            </w:r>
            <w:hyperlink r:id="rId10" w:tooltip="Edward Pakenham" w:history="1">
              <w:r w:rsidRPr="0062710D">
                <w:rPr>
                  <w:rStyle w:val="Hyperlink"/>
                  <w:rFonts w:ascii="Arial" w:hAnsi="Arial" w:cs="Arial"/>
                  <w:color w:val="auto"/>
                  <w:sz w:val="24"/>
                  <w:szCs w:val="24"/>
                  <w:u w:val="none"/>
                  <w:shd w:val="clear" w:color="auto" w:fill="FFFFFF"/>
                </w:rPr>
                <w:t>Edward Pakenham</w:t>
              </w:r>
            </w:hyperlink>
          </w:p>
        </w:tc>
      </w:tr>
      <w:tr w:rsidR="0062710D" w:rsidTr="00AB7A9C">
        <w:tc>
          <w:tcPr>
            <w:tcW w:w="3596" w:type="dxa"/>
          </w:tcPr>
          <w:p w:rsidR="0062710D" w:rsidRDefault="0062710D" w:rsidP="006E1E0A">
            <w:pPr>
              <w:jc w:val="both"/>
              <w:rPr>
                <w:rFonts w:ascii="Arial" w:hAnsi="Arial" w:cs="Arial"/>
                <w:b/>
                <w:sz w:val="24"/>
                <w:szCs w:val="24"/>
              </w:rPr>
            </w:pPr>
            <w:r>
              <w:rPr>
                <w:rFonts w:ascii="Arial" w:hAnsi="Arial" w:cs="Arial"/>
                <w:b/>
                <w:sz w:val="24"/>
                <w:szCs w:val="24"/>
              </w:rPr>
              <w:t xml:space="preserve">Military Strength </w:t>
            </w:r>
          </w:p>
        </w:tc>
        <w:tc>
          <w:tcPr>
            <w:tcW w:w="3596" w:type="dxa"/>
          </w:tcPr>
          <w:p w:rsidR="0062710D" w:rsidRPr="0062710D" w:rsidRDefault="0062710D" w:rsidP="006E1E0A">
            <w:pPr>
              <w:jc w:val="both"/>
              <w:rPr>
                <w:rFonts w:ascii="Arial" w:hAnsi="Arial" w:cs="Arial"/>
                <w:sz w:val="24"/>
                <w:szCs w:val="24"/>
              </w:rPr>
            </w:pPr>
            <w:r w:rsidRPr="0062710D">
              <w:rPr>
                <w:rFonts w:ascii="Arial" w:hAnsi="Arial" w:cs="Arial"/>
                <w:sz w:val="24"/>
                <w:szCs w:val="24"/>
              </w:rPr>
              <w:t>4, 732</w:t>
            </w:r>
          </w:p>
        </w:tc>
        <w:tc>
          <w:tcPr>
            <w:tcW w:w="3597" w:type="dxa"/>
          </w:tcPr>
          <w:p w:rsidR="0062710D" w:rsidRPr="0062710D" w:rsidRDefault="0062710D" w:rsidP="006E1E0A">
            <w:pPr>
              <w:jc w:val="both"/>
              <w:rPr>
                <w:rFonts w:ascii="Arial" w:hAnsi="Arial" w:cs="Arial"/>
                <w:sz w:val="24"/>
                <w:szCs w:val="24"/>
              </w:rPr>
            </w:pPr>
            <w:r w:rsidRPr="0062710D">
              <w:rPr>
                <w:rFonts w:ascii="Arial" w:hAnsi="Arial" w:cs="Arial"/>
                <w:sz w:val="24"/>
                <w:szCs w:val="24"/>
              </w:rPr>
              <w:t>14,450</w:t>
            </w:r>
          </w:p>
        </w:tc>
      </w:tr>
      <w:tr w:rsidR="00B25D48" w:rsidTr="00AB7A9C">
        <w:tc>
          <w:tcPr>
            <w:tcW w:w="3596" w:type="dxa"/>
          </w:tcPr>
          <w:p w:rsidR="00B25D48" w:rsidRDefault="00B25D48" w:rsidP="006E1E0A">
            <w:pPr>
              <w:jc w:val="both"/>
              <w:rPr>
                <w:rFonts w:ascii="Arial" w:hAnsi="Arial" w:cs="Arial"/>
                <w:b/>
                <w:sz w:val="24"/>
                <w:szCs w:val="24"/>
              </w:rPr>
            </w:pPr>
            <w:r>
              <w:rPr>
                <w:rFonts w:ascii="Arial" w:hAnsi="Arial" w:cs="Arial"/>
                <w:b/>
                <w:sz w:val="24"/>
                <w:szCs w:val="24"/>
              </w:rPr>
              <w:t>Killed, Wounded, or Missing</w:t>
            </w:r>
          </w:p>
        </w:tc>
        <w:tc>
          <w:tcPr>
            <w:tcW w:w="3596" w:type="dxa"/>
          </w:tcPr>
          <w:p w:rsidR="00B25D48" w:rsidRPr="0062710D" w:rsidRDefault="00B25D48" w:rsidP="006E1E0A">
            <w:pPr>
              <w:jc w:val="both"/>
              <w:rPr>
                <w:rFonts w:ascii="Arial" w:hAnsi="Arial" w:cs="Arial"/>
                <w:sz w:val="24"/>
                <w:szCs w:val="24"/>
              </w:rPr>
            </w:pPr>
            <w:r>
              <w:rPr>
                <w:rFonts w:ascii="Arial" w:hAnsi="Arial" w:cs="Arial"/>
                <w:sz w:val="24"/>
                <w:szCs w:val="24"/>
              </w:rPr>
              <w:t>333</w:t>
            </w:r>
          </w:p>
        </w:tc>
        <w:tc>
          <w:tcPr>
            <w:tcW w:w="3597" w:type="dxa"/>
          </w:tcPr>
          <w:p w:rsidR="00B25D48" w:rsidRPr="0062710D" w:rsidRDefault="00B25D48" w:rsidP="006E1E0A">
            <w:pPr>
              <w:jc w:val="both"/>
              <w:rPr>
                <w:rFonts w:ascii="Arial" w:hAnsi="Arial" w:cs="Arial"/>
                <w:sz w:val="24"/>
                <w:szCs w:val="24"/>
              </w:rPr>
            </w:pPr>
            <w:r>
              <w:rPr>
                <w:rFonts w:ascii="Arial" w:hAnsi="Arial" w:cs="Arial"/>
                <w:sz w:val="24"/>
                <w:szCs w:val="24"/>
              </w:rPr>
              <w:t>2,459</w:t>
            </w:r>
          </w:p>
        </w:tc>
      </w:tr>
      <w:tr w:rsidR="00B25D48" w:rsidTr="004027E5">
        <w:tc>
          <w:tcPr>
            <w:tcW w:w="3596" w:type="dxa"/>
          </w:tcPr>
          <w:p w:rsidR="00B25D48" w:rsidRDefault="00B25D48" w:rsidP="006E1E0A">
            <w:pPr>
              <w:jc w:val="both"/>
              <w:rPr>
                <w:rFonts w:ascii="Arial" w:hAnsi="Arial" w:cs="Arial"/>
                <w:b/>
                <w:sz w:val="24"/>
                <w:szCs w:val="24"/>
              </w:rPr>
            </w:pPr>
            <w:r>
              <w:rPr>
                <w:rFonts w:ascii="Arial" w:hAnsi="Arial" w:cs="Arial"/>
                <w:b/>
                <w:sz w:val="24"/>
                <w:szCs w:val="24"/>
              </w:rPr>
              <w:t xml:space="preserve">Winner </w:t>
            </w:r>
          </w:p>
        </w:tc>
        <w:tc>
          <w:tcPr>
            <w:tcW w:w="7193" w:type="dxa"/>
            <w:gridSpan w:val="2"/>
          </w:tcPr>
          <w:p w:rsidR="00B25D48" w:rsidRDefault="00B25D48" w:rsidP="006E1E0A">
            <w:pPr>
              <w:jc w:val="both"/>
              <w:rPr>
                <w:rFonts w:ascii="Arial" w:hAnsi="Arial" w:cs="Arial"/>
                <w:sz w:val="24"/>
                <w:szCs w:val="24"/>
              </w:rPr>
            </w:pPr>
            <w:r>
              <w:rPr>
                <w:rFonts w:ascii="Arial" w:hAnsi="Arial" w:cs="Arial"/>
                <w:sz w:val="24"/>
                <w:szCs w:val="24"/>
              </w:rPr>
              <w:t xml:space="preserve">The United States </w:t>
            </w:r>
          </w:p>
        </w:tc>
      </w:tr>
      <w:tr w:rsidR="00B25D48" w:rsidTr="0033211A">
        <w:tc>
          <w:tcPr>
            <w:tcW w:w="3596" w:type="dxa"/>
          </w:tcPr>
          <w:p w:rsidR="00B25D48" w:rsidRDefault="00B25D48" w:rsidP="006E1E0A">
            <w:pPr>
              <w:jc w:val="both"/>
              <w:rPr>
                <w:rFonts w:ascii="Arial" w:hAnsi="Arial" w:cs="Arial"/>
                <w:b/>
                <w:sz w:val="24"/>
                <w:szCs w:val="24"/>
              </w:rPr>
            </w:pPr>
            <w:r>
              <w:rPr>
                <w:rFonts w:ascii="Arial" w:hAnsi="Arial" w:cs="Arial"/>
                <w:b/>
                <w:sz w:val="24"/>
                <w:szCs w:val="24"/>
              </w:rPr>
              <w:t xml:space="preserve">Significance:  </w:t>
            </w:r>
          </w:p>
        </w:tc>
        <w:tc>
          <w:tcPr>
            <w:tcW w:w="7193" w:type="dxa"/>
            <w:gridSpan w:val="2"/>
          </w:tcPr>
          <w:p w:rsidR="00B25D48" w:rsidRDefault="00B25D48" w:rsidP="00B25D48">
            <w:pPr>
              <w:rPr>
                <w:rFonts w:ascii="Arial" w:hAnsi="Arial" w:cs="Arial"/>
                <w:sz w:val="24"/>
                <w:szCs w:val="24"/>
              </w:rPr>
            </w:pPr>
            <w:r>
              <w:rPr>
                <w:rFonts w:ascii="Arial" w:hAnsi="Arial" w:cs="Arial"/>
                <w:sz w:val="24"/>
                <w:szCs w:val="24"/>
              </w:rPr>
              <w:t>Though a peace treaty had been agreed to by both sides prior to the Battle of New Orleans (word had not gotten back to the Americas), this battle victory prevented the British capture of the important port of New Orleans and increased military pride in the newly establ</w:t>
            </w:r>
            <w:r w:rsidR="00F065F4">
              <w:rPr>
                <w:rFonts w:ascii="Arial" w:hAnsi="Arial" w:cs="Arial"/>
                <w:sz w:val="24"/>
                <w:szCs w:val="24"/>
              </w:rPr>
              <w:t xml:space="preserve">ished nation.  It also thrust General Andrew Jackson into </w:t>
            </w:r>
            <w:r>
              <w:rPr>
                <w:rFonts w:ascii="Arial" w:hAnsi="Arial" w:cs="Arial"/>
                <w:sz w:val="24"/>
                <w:szCs w:val="24"/>
              </w:rPr>
              <w:t xml:space="preserve">an American hero and helped propel him into the Presidency.  </w:t>
            </w:r>
          </w:p>
        </w:tc>
      </w:tr>
    </w:tbl>
    <w:p w:rsidR="0062710D" w:rsidRDefault="0062710D" w:rsidP="006E1E0A">
      <w:pPr>
        <w:jc w:val="both"/>
        <w:rPr>
          <w:rFonts w:ascii="Arial" w:hAnsi="Arial" w:cs="Arial"/>
          <w:b/>
          <w:sz w:val="24"/>
          <w:szCs w:val="24"/>
        </w:rPr>
      </w:pPr>
    </w:p>
    <w:p w:rsidR="006E1E0A" w:rsidRDefault="006E1E0A" w:rsidP="006E1E0A">
      <w:pPr>
        <w:jc w:val="both"/>
        <w:rPr>
          <w:rFonts w:ascii="Arial" w:hAnsi="Arial" w:cs="Arial"/>
          <w:b/>
          <w:sz w:val="24"/>
          <w:szCs w:val="24"/>
        </w:rPr>
      </w:pPr>
    </w:p>
    <w:p w:rsidR="006E1E0A" w:rsidRDefault="006E1E0A" w:rsidP="006E1E0A">
      <w:pPr>
        <w:jc w:val="center"/>
        <w:rPr>
          <w:rFonts w:ascii="Arial" w:hAnsi="Arial" w:cs="Arial"/>
          <w:b/>
          <w:sz w:val="24"/>
          <w:szCs w:val="24"/>
        </w:rPr>
      </w:pPr>
      <w:r>
        <w:rPr>
          <w:noProof/>
        </w:rPr>
        <w:drawing>
          <wp:inline distT="0" distB="0" distL="0" distR="0" wp14:anchorId="1D5D70FE" wp14:editId="15DD1F65">
            <wp:extent cx="4946767" cy="3657600"/>
            <wp:effectExtent l="76200" t="76200" r="139700" b="133350"/>
            <wp:docPr id="1" name="Picture 1" descr="Image result for painting of battle of new orl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inting of battle of new orlea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6767" cy="365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1E0A" w:rsidRDefault="006E1E0A" w:rsidP="006E1E0A">
      <w:pPr>
        <w:jc w:val="both"/>
        <w:rPr>
          <w:rFonts w:ascii="Arial" w:hAnsi="Arial" w:cs="Arial"/>
          <w:b/>
          <w:sz w:val="24"/>
          <w:szCs w:val="24"/>
        </w:rPr>
      </w:pPr>
    </w:p>
    <w:p w:rsidR="006E1E0A" w:rsidRDefault="006E1E0A" w:rsidP="006E1E0A">
      <w:pPr>
        <w:jc w:val="both"/>
        <w:rPr>
          <w:rFonts w:ascii="Arial" w:hAnsi="Arial" w:cs="Arial"/>
          <w:b/>
          <w:sz w:val="24"/>
          <w:szCs w:val="24"/>
        </w:rPr>
      </w:pPr>
    </w:p>
    <w:p w:rsidR="006E1E0A" w:rsidRDefault="006E1E0A" w:rsidP="006E1E0A">
      <w:pPr>
        <w:jc w:val="both"/>
        <w:rPr>
          <w:rFonts w:ascii="Arial" w:hAnsi="Arial" w:cs="Arial"/>
          <w:b/>
          <w:sz w:val="24"/>
          <w:szCs w:val="24"/>
        </w:rPr>
      </w:pPr>
    </w:p>
    <w:p w:rsidR="00B25D48" w:rsidRDefault="00B25D48">
      <w:pPr>
        <w:rPr>
          <w:rFonts w:ascii="Arial" w:hAnsi="Arial" w:cs="Arial"/>
          <w:b/>
          <w:sz w:val="24"/>
          <w:szCs w:val="24"/>
        </w:rPr>
      </w:pPr>
    </w:p>
    <w:p w:rsidR="00B25D48" w:rsidRDefault="00B25D48">
      <w:pPr>
        <w:rPr>
          <w:rFonts w:ascii="Arial" w:hAnsi="Arial" w:cs="Arial"/>
          <w:b/>
          <w:sz w:val="24"/>
          <w:szCs w:val="24"/>
        </w:rPr>
      </w:pPr>
    </w:p>
    <w:p w:rsidR="007A5A53" w:rsidRPr="00F02A80" w:rsidRDefault="00FF7FD9">
      <w:pPr>
        <w:rPr>
          <w:rFonts w:ascii="Arial" w:hAnsi="Arial" w:cs="Arial"/>
          <w:sz w:val="24"/>
          <w:szCs w:val="24"/>
        </w:rPr>
      </w:pPr>
      <w:r w:rsidRPr="00F02A80">
        <w:rPr>
          <w:rFonts w:ascii="Arial" w:hAnsi="Arial" w:cs="Arial"/>
          <w:b/>
          <w:sz w:val="24"/>
          <w:szCs w:val="24"/>
        </w:rPr>
        <w:lastRenderedPageBreak/>
        <w:t>Source</w:t>
      </w:r>
      <w:r w:rsidR="003B732E">
        <w:rPr>
          <w:rFonts w:ascii="Arial" w:hAnsi="Arial" w:cs="Arial"/>
          <w:b/>
          <w:sz w:val="24"/>
          <w:szCs w:val="24"/>
        </w:rPr>
        <w:t xml:space="preserve"> 2</w:t>
      </w:r>
      <w:r w:rsidRPr="00F02A80">
        <w:rPr>
          <w:rFonts w:ascii="Arial" w:hAnsi="Arial" w:cs="Arial"/>
          <w:b/>
          <w:sz w:val="24"/>
          <w:szCs w:val="24"/>
        </w:rPr>
        <w:t>:</w:t>
      </w:r>
      <w:r w:rsidRPr="00F02A80">
        <w:rPr>
          <w:rFonts w:ascii="Arial" w:hAnsi="Arial" w:cs="Arial"/>
          <w:sz w:val="24"/>
          <w:szCs w:val="24"/>
        </w:rPr>
        <w:t xml:space="preserve">  </w:t>
      </w:r>
      <w:r w:rsidR="00F02A80" w:rsidRPr="00F02A80">
        <w:rPr>
          <w:rFonts w:ascii="Arial" w:hAnsi="Arial" w:cs="Arial"/>
          <w:sz w:val="24"/>
          <w:szCs w:val="24"/>
        </w:rPr>
        <w:t>Proclamation</w:t>
      </w:r>
      <w:r w:rsidRPr="00F02A80">
        <w:rPr>
          <w:rFonts w:ascii="Arial" w:hAnsi="Arial" w:cs="Arial"/>
          <w:sz w:val="24"/>
          <w:szCs w:val="24"/>
        </w:rPr>
        <w:t xml:space="preserve"> by Andrew Jackson, President of the United States.  December 10, 1832.  </w:t>
      </w:r>
    </w:p>
    <w:p w:rsidR="00FF7FD9" w:rsidRPr="00FF7FD9" w:rsidRDefault="00FF7FD9">
      <w:pPr>
        <w:rPr>
          <w:sz w:val="24"/>
          <w:szCs w:val="24"/>
        </w:rPr>
      </w:pPr>
    </w:p>
    <w:p w:rsidR="00FF7FD9" w:rsidRDefault="00FF7FD9">
      <w:pPr>
        <w:rPr>
          <w:rFonts w:ascii="Arial" w:hAnsi="Arial" w:cs="Arial"/>
          <w:sz w:val="24"/>
          <w:szCs w:val="24"/>
          <w:shd w:val="clear" w:color="auto" w:fill="FFFFFF"/>
        </w:rPr>
      </w:pPr>
      <w:r>
        <w:rPr>
          <w:rFonts w:ascii="Arial" w:hAnsi="Arial" w:cs="Arial"/>
          <w:sz w:val="24"/>
          <w:szCs w:val="24"/>
          <w:shd w:val="clear" w:color="auto" w:fill="FFFFFF"/>
        </w:rPr>
        <w:t xml:space="preserve">     </w:t>
      </w:r>
      <w:r w:rsidRPr="00FF7FD9">
        <w:rPr>
          <w:rFonts w:ascii="Arial" w:hAnsi="Arial" w:cs="Arial"/>
          <w:sz w:val="24"/>
          <w:szCs w:val="24"/>
          <w:shd w:val="clear" w:color="auto" w:fill="FFFFFF"/>
        </w:rPr>
        <w:t>I consider then the power to annul a law of the United States, assumed by one State, INCOMPATIBLE WITH THE EXISTENCE OF THE UNION, CONTRADICTED EXPRESSLY BY THE LETTER OF THE CONSTITUTION, UNAUTHORIZED BY ITS SPIRIT, INCONSISTENT WITH EVERY PRINCIPLE ON WHICH IT WAS FOUNDED, AND DESTRUCTIVE OF THE GREAT OBJECT FOR WHICH IT WAS FORMED.... , The law in question was passed under a power expressly given by the Constitution, to lay and collect imposts.... The Constitution has given expressly to Congress the right of raising revenue and of determining the sum the public exigencies will require. The States have no control over the exercise of this right, other than that which results from the power of changing the Representatives who abuse it, and thus procure redr</w:t>
      </w:r>
      <w:r>
        <w:rPr>
          <w:rFonts w:ascii="Arial" w:hAnsi="Arial" w:cs="Arial"/>
          <w:sz w:val="24"/>
          <w:szCs w:val="24"/>
          <w:shd w:val="clear" w:color="auto" w:fill="FFFFFF"/>
        </w:rPr>
        <w:t xml:space="preserve">ess.... </w:t>
      </w:r>
      <w:r w:rsidRPr="00FF7FD9">
        <w:rPr>
          <w:rFonts w:ascii="Arial" w:hAnsi="Arial" w:cs="Arial"/>
          <w:sz w:val="24"/>
          <w:szCs w:val="24"/>
          <w:shd w:val="clear" w:color="auto" w:fill="FFFFFF"/>
        </w:rPr>
        <w:t xml:space="preserve"> </w:t>
      </w:r>
      <w:r>
        <w:rPr>
          <w:rFonts w:ascii="Arial" w:hAnsi="Arial" w:cs="Arial"/>
          <w:sz w:val="24"/>
          <w:szCs w:val="24"/>
          <w:shd w:val="clear" w:color="auto" w:fill="FFFFFF"/>
        </w:rPr>
        <w:t xml:space="preserve"> </w:t>
      </w:r>
    </w:p>
    <w:p w:rsidR="00FF7FD9" w:rsidRDefault="00FF7FD9">
      <w:pPr>
        <w:rPr>
          <w:rFonts w:ascii="Arial" w:hAnsi="Arial" w:cs="Arial"/>
          <w:sz w:val="24"/>
          <w:szCs w:val="24"/>
          <w:shd w:val="clear" w:color="auto" w:fill="FFFFFF"/>
        </w:rPr>
      </w:pPr>
      <w:r>
        <w:rPr>
          <w:rFonts w:ascii="Arial" w:hAnsi="Arial" w:cs="Arial"/>
          <w:sz w:val="24"/>
          <w:szCs w:val="24"/>
          <w:shd w:val="clear" w:color="auto" w:fill="FFFFFF"/>
        </w:rPr>
        <w:t xml:space="preserve">      </w:t>
      </w:r>
      <w:r w:rsidRPr="00FF7FD9">
        <w:rPr>
          <w:rFonts w:ascii="Arial" w:hAnsi="Arial" w:cs="Arial"/>
          <w:sz w:val="24"/>
          <w:szCs w:val="24"/>
          <w:shd w:val="clear" w:color="auto" w:fill="FFFFFF"/>
        </w:rPr>
        <w:t xml:space="preserve"> The States, severally have not retained their entire sovereignty. It has been shown that in becoming parts of a nation, not members of a league, they surrendered many of their essential parts of sovereignty. The right to make treaties--declare war--levy taxes--exercise exclusive judicial and legislative powers--were all of them functions of sovereign power. The States then, for all these important purposes, were no longer sovereign. </w:t>
      </w:r>
    </w:p>
    <w:p w:rsidR="00FF7FD9" w:rsidRDefault="00FF7FD9">
      <w:pPr>
        <w:rPr>
          <w:rFonts w:ascii="Arial" w:hAnsi="Arial" w:cs="Arial"/>
          <w:sz w:val="24"/>
          <w:szCs w:val="24"/>
          <w:shd w:val="clear" w:color="auto" w:fill="FFFFFF"/>
        </w:rPr>
      </w:pPr>
      <w:r>
        <w:rPr>
          <w:rFonts w:ascii="Arial" w:hAnsi="Arial" w:cs="Arial"/>
          <w:sz w:val="24"/>
          <w:szCs w:val="24"/>
          <w:shd w:val="clear" w:color="auto" w:fill="FFFFFF"/>
        </w:rPr>
        <w:t xml:space="preserve">     </w:t>
      </w:r>
      <w:r w:rsidRPr="00FF7FD9">
        <w:rPr>
          <w:rFonts w:ascii="Arial" w:hAnsi="Arial" w:cs="Arial"/>
          <w:sz w:val="24"/>
          <w:szCs w:val="24"/>
          <w:shd w:val="clear" w:color="auto" w:fill="FFFFFF"/>
        </w:rPr>
        <w:t xml:space="preserve">The allegiance of their citizens was transferred in the first instance to the Government of the United States--they became American citizens, and owed obedience to the Constitution of the United States and to laws made in conformity with the powers it vested in Congress.... Treaties and alliances were made in the name of all. Troops were raised for the common defence. How then, with all these proofs that under all changes of our position we had, for designated purposes and with defined powers, created national Governments--how it is, that the most perfect of those several modes of union, should now be considered as a mere league that may be dissolved at pleasure? It is an abuse of terms.... , </w:t>
      </w:r>
    </w:p>
    <w:p w:rsidR="00FF7FD9" w:rsidRDefault="00FF7FD9">
      <w:pPr>
        <w:rPr>
          <w:rFonts w:ascii="Arial" w:hAnsi="Arial" w:cs="Arial"/>
          <w:sz w:val="24"/>
          <w:szCs w:val="24"/>
          <w:shd w:val="clear" w:color="auto" w:fill="FFFFFF"/>
        </w:rPr>
      </w:pPr>
      <w:r>
        <w:rPr>
          <w:rFonts w:ascii="Arial" w:hAnsi="Arial" w:cs="Arial"/>
          <w:sz w:val="24"/>
          <w:szCs w:val="24"/>
          <w:shd w:val="clear" w:color="auto" w:fill="FFFFFF"/>
        </w:rPr>
        <w:t xml:space="preserve">     </w:t>
      </w:r>
      <w:r w:rsidRPr="00FF7FD9">
        <w:rPr>
          <w:rFonts w:ascii="Arial" w:hAnsi="Arial" w:cs="Arial"/>
          <w:sz w:val="24"/>
          <w:szCs w:val="24"/>
          <w:shd w:val="clear" w:color="auto" w:fill="FFFFFF"/>
        </w:rPr>
        <w:t>Fellow citizens of my native State! let me not only admonish you, as the first Magistrate of our common country, not to incur the penalty of its laws, but use the influence that a Father would over his children whom he saw rushing to certain ruin.... You are free members of a flourishing and happy union. There is not settled design to oppress you.--You have indeed felt the unequal operation of the laws which may have been unwisely, not constitutionally passed; but that inequality must necessari</w:t>
      </w:r>
      <w:r>
        <w:rPr>
          <w:rFonts w:ascii="Arial" w:hAnsi="Arial" w:cs="Arial"/>
          <w:sz w:val="24"/>
          <w:szCs w:val="24"/>
          <w:shd w:val="clear" w:color="auto" w:fill="FFFFFF"/>
        </w:rPr>
        <w:t>ly removed…</w:t>
      </w:r>
      <w:r w:rsidRPr="00FF7FD9">
        <w:rPr>
          <w:rFonts w:ascii="Arial" w:hAnsi="Arial" w:cs="Arial"/>
          <w:sz w:val="24"/>
          <w:szCs w:val="24"/>
          <w:shd w:val="clear" w:color="auto" w:fill="FFFFFF"/>
        </w:rPr>
        <w:t xml:space="preserve"> </w:t>
      </w:r>
      <w:r>
        <w:rPr>
          <w:rFonts w:ascii="Arial" w:hAnsi="Arial" w:cs="Arial"/>
          <w:sz w:val="24"/>
          <w:szCs w:val="24"/>
          <w:shd w:val="clear" w:color="auto" w:fill="FFFFFF"/>
        </w:rPr>
        <w:t xml:space="preserve"> </w:t>
      </w:r>
    </w:p>
    <w:p w:rsidR="00FF7FD9" w:rsidRDefault="00FF7FD9">
      <w:pPr>
        <w:rPr>
          <w:rFonts w:ascii="Arial" w:hAnsi="Arial" w:cs="Arial"/>
          <w:sz w:val="24"/>
          <w:szCs w:val="24"/>
          <w:shd w:val="clear" w:color="auto" w:fill="FFFFFF"/>
        </w:rPr>
      </w:pPr>
      <w:r>
        <w:rPr>
          <w:rFonts w:ascii="Arial" w:hAnsi="Arial" w:cs="Arial"/>
          <w:sz w:val="24"/>
          <w:szCs w:val="24"/>
          <w:shd w:val="clear" w:color="auto" w:fill="FFFFFF"/>
        </w:rPr>
        <w:t xml:space="preserve">     </w:t>
      </w:r>
      <w:r w:rsidRPr="00FF7FD9">
        <w:rPr>
          <w:rFonts w:ascii="Arial" w:hAnsi="Arial" w:cs="Arial"/>
          <w:sz w:val="24"/>
          <w:szCs w:val="24"/>
          <w:shd w:val="clear" w:color="auto" w:fill="FFFFFF"/>
        </w:rPr>
        <w:t>The laws of the United States must be executed. I have no discretionary power on the subject--my duty is emphatically pronounced in the Constitution. Those who told you that you might peaceably prevent their execution, deceived you--they could not have been deceived themselves. They know that a forcible opposition could alone prevent the execution of the laws, and they know that such opposition must be repelled. Their object is disunion: but be not deceived by names: disunion, by armed force, is TREASON....</w:t>
      </w:r>
    </w:p>
    <w:p w:rsidR="00C42BB3" w:rsidRDefault="00C42BB3">
      <w:pPr>
        <w:rPr>
          <w:rFonts w:ascii="Arial" w:hAnsi="Arial" w:cs="Arial"/>
          <w:sz w:val="24"/>
          <w:szCs w:val="24"/>
          <w:shd w:val="clear" w:color="auto" w:fill="FFFFFF"/>
        </w:rPr>
      </w:pPr>
    </w:p>
    <w:p w:rsidR="00C42BB3" w:rsidRDefault="00C42BB3">
      <w:pPr>
        <w:rPr>
          <w:rFonts w:ascii="Arial" w:hAnsi="Arial" w:cs="Arial"/>
          <w:sz w:val="24"/>
          <w:szCs w:val="24"/>
          <w:shd w:val="clear" w:color="auto" w:fill="FFFFFF"/>
        </w:rPr>
      </w:pPr>
    </w:p>
    <w:p w:rsidR="00C42BB3" w:rsidRDefault="00C42BB3">
      <w:pPr>
        <w:rPr>
          <w:rFonts w:ascii="Arial" w:hAnsi="Arial" w:cs="Arial"/>
          <w:sz w:val="24"/>
          <w:szCs w:val="24"/>
          <w:shd w:val="clear" w:color="auto" w:fill="FFFFFF"/>
        </w:rPr>
      </w:pPr>
    </w:p>
    <w:p w:rsidR="00C42BB3" w:rsidRDefault="00C42BB3">
      <w:pPr>
        <w:rPr>
          <w:rFonts w:ascii="Arial" w:hAnsi="Arial" w:cs="Arial"/>
          <w:sz w:val="24"/>
          <w:szCs w:val="24"/>
          <w:shd w:val="clear" w:color="auto" w:fill="FFFFFF"/>
        </w:rPr>
      </w:pPr>
    </w:p>
    <w:p w:rsidR="00C42BB3" w:rsidRDefault="00C42BB3">
      <w:pPr>
        <w:rPr>
          <w:rFonts w:ascii="Arial" w:hAnsi="Arial" w:cs="Arial"/>
          <w:sz w:val="24"/>
          <w:szCs w:val="24"/>
          <w:shd w:val="clear" w:color="auto" w:fill="FFFFFF"/>
        </w:rPr>
      </w:pPr>
    </w:p>
    <w:p w:rsidR="00C31B2A" w:rsidRPr="00C31B2A" w:rsidRDefault="00C31B2A">
      <w:pPr>
        <w:rPr>
          <w:rFonts w:ascii="Arial" w:hAnsi="Arial" w:cs="Arial"/>
          <w:sz w:val="24"/>
          <w:szCs w:val="24"/>
          <w:shd w:val="clear" w:color="auto" w:fill="FFFFFF"/>
        </w:rPr>
      </w:pPr>
      <w:r w:rsidRPr="00C31B2A">
        <w:rPr>
          <w:rFonts w:ascii="Arial" w:hAnsi="Arial" w:cs="Arial"/>
          <w:b/>
          <w:sz w:val="24"/>
          <w:szCs w:val="24"/>
          <w:shd w:val="clear" w:color="auto" w:fill="FFFFFF"/>
        </w:rPr>
        <w:lastRenderedPageBreak/>
        <w:t>Source</w:t>
      </w:r>
      <w:r w:rsidR="003B732E">
        <w:rPr>
          <w:rFonts w:ascii="Arial" w:hAnsi="Arial" w:cs="Arial"/>
          <w:b/>
          <w:sz w:val="24"/>
          <w:szCs w:val="24"/>
          <w:shd w:val="clear" w:color="auto" w:fill="FFFFFF"/>
        </w:rPr>
        <w:t xml:space="preserve"> 3</w:t>
      </w:r>
      <w:r w:rsidRPr="00C31B2A">
        <w:rPr>
          <w:rFonts w:ascii="Arial" w:hAnsi="Arial" w:cs="Arial"/>
          <w:b/>
          <w:sz w:val="24"/>
          <w:szCs w:val="24"/>
          <w:shd w:val="clear" w:color="auto" w:fill="FFFFFF"/>
        </w:rPr>
        <w:t xml:space="preserve">:  </w:t>
      </w:r>
      <w:r>
        <w:rPr>
          <w:rFonts w:ascii="Arial" w:hAnsi="Arial" w:cs="Arial"/>
          <w:sz w:val="24"/>
          <w:szCs w:val="24"/>
          <w:shd w:val="clear" w:color="auto" w:fill="FFFFFF"/>
        </w:rPr>
        <w:t xml:space="preserve">Cartoon drawn during the Nullification Crisis – source unknown  </w:t>
      </w:r>
    </w:p>
    <w:p w:rsidR="00C31B2A" w:rsidRDefault="00C31B2A">
      <w:pPr>
        <w:rPr>
          <w:rFonts w:ascii="Arial" w:hAnsi="Arial" w:cs="Arial"/>
          <w:b/>
          <w:sz w:val="24"/>
          <w:szCs w:val="24"/>
          <w:shd w:val="clear" w:color="auto" w:fill="FFFFFF"/>
        </w:rPr>
      </w:pPr>
    </w:p>
    <w:p w:rsidR="00C31B2A" w:rsidRDefault="00C31B2A">
      <w:pPr>
        <w:rPr>
          <w:rFonts w:ascii="Arial" w:hAnsi="Arial" w:cs="Arial"/>
          <w:b/>
          <w:sz w:val="24"/>
          <w:szCs w:val="24"/>
          <w:shd w:val="clear" w:color="auto" w:fill="FFFFFF"/>
        </w:rPr>
      </w:pPr>
    </w:p>
    <w:p w:rsidR="00C31B2A" w:rsidRPr="00C31B2A" w:rsidRDefault="00C31B2A">
      <w:pPr>
        <w:rPr>
          <w:rFonts w:ascii="Arial" w:hAnsi="Arial" w:cs="Arial"/>
          <w:b/>
          <w:sz w:val="24"/>
          <w:szCs w:val="24"/>
          <w:shd w:val="clear" w:color="auto" w:fill="FFFFFF"/>
        </w:rPr>
      </w:pPr>
    </w:p>
    <w:p w:rsidR="00C31B2A" w:rsidRDefault="00C31B2A" w:rsidP="00C31B2A">
      <w:pPr>
        <w:jc w:val="center"/>
        <w:rPr>
          <w:rFonts w:ascii="Arial" w:hAnsi="Arial" w:cs="Arial"/>
          <w:b/>
          <w:sz w:val="24"/>
          <w:szCs w:val="24"/>
        </w:rPr>
      </w:pPr>
      <w:r>
        <w:rPr>
          <w:noProof/>
        </w:rPr>
        <w:drawing>
          <wp:inline distT="0" distB="0" distL="0" distR="0" wp14:anchorId="2FD1ED17" wp14:editId="5911E068">
            <wp:extent cx="5238750" cy="3962400"/>
            <wp:effectExtent l="76200" t="76200" r="133350" b="133350"/>
            <wp:docPr id="3" name="Picture 3" descr="http://media.web.britannica.com/eb-media/64/70564-004-00B4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web.britannica.com/eb-media/64/70564-004-00B4188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3962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b/>
          <w:sz w:val="24"/>
          <w:szCs w:val="24"/>
        </w:rPr>
        <w:br w:type="page"/>
      </w:r>
    </w:p>
    <w:p w:rsidR="00C42BB3" w:rsidRPr="00752BA3" w:rsidRDefault="003B732E">
      <w:pPr>
        <w:rPr>
          <w:rFonts w:ascii="Arial" w:hAnsi="Arial" w:cs="Arial"/>
          <w:sz w:val="24"/>
          <w:szCs w:val="24"/>
        </w:rPr>
      </w:pPr>
      <w:r>
        <w:rPr>
          <w:rFonts w:ascii="Arial" w:hAnsi="Arial" w:cs="Arial"/>
          <w:b/>
          <w:sz w:val="24"/>
          <w:szCs w:val="24"/>
        </w:rPr>
        <w:lastRenderedPageBreak/>
        <w:t>Source 4</w:t>
      </w:r>
      <w:r w:rsidR="00C42BB3" w:rsidRPr="00752BA3">
        <w:rPr>
          <w:rFonts w:ascii="Arial" w:hAnsi="Arial" w:cs="Arial"/>
          <w:b/>
          <w:sz w:val="24"/>
          <w:szCs w:val="24"/>
        </w:rPr>
        <w:t>:</w:t>
      </w:r>
      <w:r w:rsidR="00C42BB3" w:rsidRPr="00752BA3">
        <w:rPr>
          <w:rFonts w:ascii="Arial" w:hAnsi="Arial" w:cs="Arial"/>
          <w:sz w:val="24"/>
          <w:szCs w:val="24"/>
        </w:rPr>
        <w:t xml:space="preserve">  President Jackson's Message to Congress "On Indian Removal", December 6, 1830; Records of the United States Senate, 1789</w:t>
      </w:r>
      <w:r w:rsidR="00C42BB3" w:rsidRPr="00752BA3">
        <w:rPr>
          <w:rFonts w:ascii="Cambria Math" w:hAnsi="Cambria Math" w:cs="Cambria Math"/>
          <w:sz w:val="24"/>
          <w:szCs w:val="24"/>
        </w:rPr>
        <w:t>‐</w:t>
      </w:r>
      <w:r w:rsidR="00C42BB3" w:rsidRPr="00752BA3">
        <w:rPr>
          <w:rFonts w:ascii="Arial" w:hAnsi="Arial" w:cs="Arial"/>
          <w:sz w:val="24"/>
          <w:szCs w:val="24"/>
        </w:rPr>
        <w:t>1990; Record Group 46; Records of the United States Senate, 1789</w:t>
      </w:r>
      <w:r w:rsidR="00C42BB3" w:rsidRPr="00752BA3">
        <w:rPr>
          <w:rFonts w:ascii="Cambria Math" w:hAnsi="Cambria Math" w:cs="Cambria Math"/>
          <w:sz w:val="24"/>
          <w:szCs w:val="24"/>
        </w:rPr>
        <w:t>‐</w:t>
      </w:r>
      <w:r w:rsidR="00C42BB3" w:rsidRPr="00752BA3">
        <w:rPr>
          <w:rFonts w:ascii="Arial" w:hAnsi="Arial" w:cs="Arial"/>
          <w:sz w:val="24"/>
          <w:szCs w:val="24"/>
        </w:rPr>
        <w:t>1990; National Archives and Records Administration  (NARA]</w:t>
      </w:r>
    </w:p>
    <w:p w:rsidR="00C42BB3" w:rsidRDefault="00C42BB3">
      <w:pPr>
        <w:rPr>
          <w:sz w:val="24"/>
          <w:szCs w:val="24"/>
        </w:rPr>
      </w:pPr>
    </w:p>
    <w:p w:rsidR="00C42BB3" w:rsidRPr="003B732E" w:rsidRDefault="00C42BB3">
      <w:pPr>
        <w:rPr>
          <w:rFonts w:ascii="Arial" w:hAnsi="Arial" w:cs="Arial"/>
          <w:sz w:val="24"/>
          <w:szCs w:val="24"/>
        </w:rPr>
      </w:pPr>
      <w:r w:rsidRPr="003B732E">
        <w:rPr>
          <w:rFonts w:ascii="Arial" w:hAnsi="Arial" w:cs="Arial"/>
          <w:sz w:val="24"/>
          <w:szCs w:val="24"/>
        </w:rPr>
        <w:t>"It gives me pleasure to announce to Congress that the benevolent policy of the Government, steadily pursued for nearly thirty years, in relation to the removal of the Indians beyond the white settlements is approaching to a happy consummation. Two important tribes have accepted the provision made for their removal at the last session of Congress, and it is believed that their example will induce the remaining tribes also to seek the same obvious advantages.</w:t>
      </w:r>
      <w:r w:rsidR="003B732E" w:rsidRPr="003B732E">
        <w:rPr>
          <w:rFonts w:ascii="Arial" w:hAnsi="Arial" w:cs="Arial"/>
          <w:sz w:val="24"/>
          <w:szCs w:val="24"/>
        </w:rPr>
        <w:t>”</w:t>
      </w:r>
      <w:r w:rsidRPr="003B732E">
        <w:rPr>
          <w:rFonts w:ascii="Arial" w:hAnsi="Arial" w:cs="Arial"/>
          <w:sz w:val="24"/>
          <w:szCs w:val="24"/>
        </w:rPr>
        <w:t>  </w:t>
      </w:r>
    </w:p>
    <w:p w:rsidR="00C42BB3" w:rsidRPr="003B732E" w:rsidRDefault="003B732E">
      <w:pPr>
        <w:rPr>
          <w:rFonts w:ascii="Arial" w:hAnsi="Arial" w:cs="Arial"/>
          <w:sz w:val="24"/>
          <w:szCs w:val="24"/>
        </w:rPr>
      </w:pPr>
      <w:r w:rsidRPr="003B732E">
        <w:rPr>
          <w:rFonts w:ascii="Arial" w:hAnsi="Arial" w:cs="Arial"/>
          <w:sz w:val="24"/>
          <w:szCs w:val="24"/>
        </w:rPr>
        <w:t>“</w:t>
      </w:r>
      <w:r w:rsidR="00C42BB3" w:rsidRPr="003B732E">
        <w:rPr>
          <w:rFonts w:ascii="Arial" w:hAnsi="Arial" w:cs="Arial"/>
          <w:sz w:val="24"/>
          <w:szCs w:val="24"/>
        </w:rPr>
        <w:t>The consequences of a speedy removal will be important to the United States, to individual States, and to the Indians themselves. The pecuniary advantages which it promises to the Government are the least of its recommendations. It puts an end to all possible danger of collision between the authorities of the General and State Governments on account of the Indians. It will place a dense and civilized population in large tracts of country now occupied by a few savage hunters. By opening the whole territory between Tennessee on the north and Louisiana on the south to the settlement of the whites it will incalculably strengthen the southwestern frontier and render the adjacent States strong enough to repel future invasions without remote aid. It will relieve the whole State of Mississippi and the western part of Alabama of Indian occupancy, and enable those States to advance rapidly in population, wealth, and power. It will separate the Indians from immediate contact with settlements of whites; free them from the power of the States; enable them to pursue happiness in their own way and under their own rude institutions; will retard the progress of decay, which is lessening their numbers, and perhaps cause them gradually, under the protection of the Government and through the influence of good counsels, to cast off their savage habits and become an interesting, civilized, and Christian community. </w:t>
      </w:r>
      <w:r w:rsidRPr="003B732E">
        <w:rPr>
          <w:rFonts w:ascii="Arial" w:hAnsi="Arial" w:cs="Arial"/>
          <w:sz w:val="24"/>
          <w:szCs w:val="24"/>
        </w:rPr>
        <w:t>“</w:t>
      </w:r>
      <w:r w:rsidR="00C42BB3" w:rsidRPr="003B732E">
        <w:rPr>
          <w:rFonts w:ascii="Arial" w:hAnsi="Arial" w:cs="Arial"/>
          <w:sz w:val="24"/>
          <w:szCs w:val="24"/>
        </w:rPr>
        <w:t> </w:t>
      </w:r>
    </w:p>
    <w:p w:rsidR="00F065F4" w:rsidRDefault="00F065F4">
      <w:pPr>
        <w:rPr>
          <w:sz w:val="24"/>
          <w:szCs w:val="24"/>
        </w:rPr>
      </w:pPr>
    </w:p>
    <w:p w:rsidR="00F065F4" w:rsidRDefault="00F065F4">
      <w:pPr>
        <w:rPr>
          <w:sz w:val="24"/>
          <w:szCs w:val="24"/>
        </w:rPr>
      </w:pPr>
    </w:p>
    <w:p w:rsidR="00F065F4" w:rsidRDefault="00F065F4">
      <w:pPr>
        <w:rPr>
          <w:sz w:val="24"/>
          <w:szCs w:val="24"/>
        </w:rPr>
      </w:pPr>
      <w:r>
        <w:rPr>
          <w:sz w:val="24"/>
          <w:szCs w:val="24"/>
        </w:rPr>
        <w:br w:type="page"/>
      </w:r>
    </w:p>
    <w:p w:rsidR="00F065F4" w:rsidRPr="00374A59" w:rsidRDefault="00F065F4">
      <w:pPr>
        <w:rPr>
          <w:rFonts w:ascii="Arial" w:hAnsi="Arial" w:cs="Arial"/>
          <w:sz w:val="24"/>
          <w:szCs w:val="24"/>
        </w:rPr>
      </w:pPr>
      <w:r w:rsidRPr="00374A59">
        <w:rPr>
          <w:rFonts w:ascii="Arial" w:hAnsi="Arial" w:cs="Arial"/>
          <w:b/>
          <w:sz w:val="24"/>
          <w:szCs w:val="24"/>
        </w:rPr>
        <w:lastRenderedPageBreak/>
        <w:t>Source</w:t>
      </w:r>
      <w:r w:rsidR="003B732E">
        <w:rPr>
          <w:rFonts w:ascii="Arial" w:hAnsi="Arial" w:cs="Arial"/>
          <w:b/>
          <w:sz w:val="24"/>
          <w:szCs w:val="24"/>
        </w:rPr>
        <w:t xml:space="preserve"> 5</w:t>
      </w:r>
      <w:r w:rsidRPr="00374A59">
        <w:rPr>
          <w:rFonts w:ascii="Arial" w:hAnsi="Arial" w:cs="Arial"/>
          <w:b/>
          <w:sz w:val="24"/>
          <w:szCs w:val="24"/>
        </w:rPr>
        <w:t>:</w:t>
      </w:r>
      <w:r>
        <w:rPr>
          <w:sz w:val="24"/>
          <w:szCs w:val="24"/>
        </w:rPr>
        <w:t xml:space="preserve">  </w:t>
      </w:r>
      <w:r w:rsidRPr="00374A59">
        <w:rPr>
          <w:rFonts w:ascii="Arial" w:hAnsi="Arial" w:cs="Arial"/>
          <w:sz w:val="24"/>
          <w:szCs w:val="24"/>
        </w:rPr>
        <w:t>“</w:t>
      </w:r>
      <w:r w:rsidRPr="00374A59">
        <w:rPr>
          <w:rFonts w:ascii="Arial" w:hAnsi="Arial" w:cs="Arial"/>
          <w:i/>
          <w:sz w:val="24"/>
          <w:szCs w:val="24"/>
        </w:rPr>
        <w:t>Andrew Jackson as the Great Father.” 1835. Native American History at the Clements Library. William L. Clements Library. University of Michigan, Ann Arbor.</w:t>
      </w:r>
    </w:p>
    <w:p w:rsidR="00606A5A" w:rsidRDefault="00606A5A" w:rsidP="00374A59">
      <w:pPr>
        <w:jc w:val="center"/>
        <w:rPr>
          <w:sz w:val="24"/>
          <w:szCs w:val="24"/>
        </w:rPr>
      </w:pPr>
    </w:p>
    <w:p w:rsidR="00606A5A" w:rsidRDefault="00606A5A" w:rsidP="00374A59">
      <w:pPr>
        <w:jc w:val="center"/>
        <w:rPr>
          <w:sz w:val="24"/>
          <w:szCs w:val="24"/>
        </w:rPr>
      </w:pPr>
    </w:p>
    <w:p w:rsidR="00606A5A" w:rsidRDefault="00606A5A" w:rsidP="00374A59">
      <w:pPr>
        <w:jc w:val="center"/>
        <w:rPr>
          <w:sz w:val="24"/>
          <w:szCs w:val="24"/>
        </w:rPr>
      </w:pPr>
    </w:p>
    <w:p w:rsidR="00F065F4" w:rsidRDefault="00F065F4" w:rsidP="00374A59">
      <w:pPr>
        <w:jc w:val="center"/>
        <w:rPr>
          <w:sz w:val="24"/>
          <w:szCs w:val="24"/>
        </w:rPr>
      </w:pPr>
      <w:r>
        <w:rPr>
          <w:noProof/>
        </w:rPr>
        <w:drawing>
          <wp:inline distT="0" distB="0" distL="0" distR="0" wp14:anchorId="553561BD" wp14:editId="7BF37D5A">
            <wp:extent cx="3724097" cy="5120640"/>
            <wp:effectExtent l="76200" t="76200" r="124460" b="137160"/>
            <wp:docPr id="2" name="Picture 2" descr="http://clements.umich.edu/exhibits/online/american-encounters/case11/jac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ements.umich.edu/exhibits/online/american-encounters/case11/jacks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4097" cy="5120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6A5A" w:rsidRDefault="00606A5A" w:rsidP="00374A59">
      <w:pPr>
        <w:jc w:val="center"/>
        <w:rPr>
          <w:sz w:val="24"/>
          <w:szCs w:val="24"/>
        </w:rPr>
      </w:pPr>
    </w:p>
    <w:p w:rsidR="00606A5A" w:rsidRDefault="00606A5A" w:rsidP="00374A59">
      <w:pPr>
        <w:jc w:val="center"/>
        <w:rPr>
          <w:sz w:val="24"/>
          <w:szCs w:val="24"/>
        </w:rPr>
      </w:pPr>
    </w:p>
    <w:p w:rsidR="00606A5A" w:rsidRDefault="00606A5A" w:rsidP="00374A59">
      <w:pPr>
        <w:jc w:val="center"/>
        <w:rPr>
          <w:sz w:val="24"/>
          <w:szCs w:val="24"/>
        </w:rPr>
      </w:pPr>
    </w:p>
    <w:p w:rsidR="00606A5A" w:rsidRDefault="00606A5A" w:rsidP="00374A59">
      <w:pPr>
        <w:jc w:val="center"/>
        <w:rPr>
          <w:sz w:val="24"/>
          <w:szCs w:val="24"/>
        </w:rPr>
      </w:pPr>
    </w:p>
    <w:p w:rsidR="00606A5A" w:rsidRDefault="00606A5A" w:rsidP="00374A59">
      <w:pPr>
        <w:jc w:val="center"/>
        <w:rPr>
          <w:sz w:val="24"/>
          <w:szCs w:val="24"/>
        </w:rPr>
      </w:pPr>
    </w:p>
    <w:p w:rsidR="00606A5A" w:rsidRDefault="00606A5A" w:rsidP="00374A59">
      <w:pPr>
        <w:jc w:val="center"/>
        <w:rPr>
          <w:sz w:val="24"/>
          <w:szCs w:val="24"/>
        </w:rPr>
      </w:pPr>
    </w:p>
    <w:p w:rsidR="00606A5A" w:rsidRDefault="00606A5A" w:rsidP="00374A59">
      <w:pPr>
        <w:jc w:val="center"/>
        <w:rPr>
          <w:sz w:val="24"/>
          <w:szCs w:val="24"/>
        </w:rPr>
      </w:pPr>
    </w:p>
    <w:p w:rsidR="00606A5A" w:rsidRDefault="00606A5A" w:rsidP="00374A59">
      <w:pPr>
        <w:jc w:val="center"/>
        <w:rPr>
          <w:sz w:val="24"/>
          <w:szCs w:val="24"/>
        </w:rPr>
      </w:pPr>
    </w:p>
    <w:p w:rsidR="00606A5A" w:rsidRPr="00814165" w:rsidRDefault="001F5375" w:rsidP="00606A5A">
      <w:pPr>
        <w:rPr>
          <w:rFonts w:ascii="Arial" w:hAnsi="Arial" w:cs="Arial"/>
          <w:sz w:val="24"/>
          <w:szCs w:val="24"/>
        </w:rPr>
      </w:pPr>
      <w:r w:rsidRPr="00814165">
        <w:rPr>
          <w:rFonts w:ascii="Arial" w:hAnsi="Arial" w:cs="Arial"/>
          <w:b/>
          <w:sz w:val="24"/>
          <w:szCs w:val="24"/>
        </w:rPr>
        <w:lastRenderedPageBreak/>
        <w:t>Source</w:t>
      </w:r>
      <w:r w:rsidR="003B732E">
        <w:rPr>
          <w:rFonts w:ascii="Arial" w:hAnsi="Arial" w:cs="Arial"/>
          <w:b/>
          <w:sz w:val="24"/>
          <w:szCs w:val="24"/>
        </w:rPr>
        <w:t xml:space="preserve"> 6</w:t>
      </w:r>
      <w:r w:rsidRPr="00814165">
        <w:rPr>
          <w:rFonts w:ascii="Arial" w:hAnsi="Arial" w:cs="Arial"/>
          <w:b/>
          <w:sz w:val="24"/>
          <w:szCs w:val="24"/>
        </w:rPr>
        <w:t>:</w:t>
      </w:r>
      <w:r w:rsidR="00814165">
        <w:rPr>
          <w:sz w:val="24"/>
          <w:szCs w:val="24"/>
        </w:rPr>
        <w:t xml:space="preserve">  </w:t>
      </w:r>
      <w:r w:rsidR="00814165" w:rsidRPr="00814165">
        <w:rPr>
          <w:rFonts w:ascii="Arial" w:hAnsi="Arial" w:cs="Arial"/>
          <w:sz w:val="24"/>
          <w:szCs w:val="24"/>
        </w:rPr>
        <w:t>Andrew Jackson’s Veto Message Against the Re-chartering of the Bank of the United States, July 10, 1832</w:t>
      </w:r>
    </w:p>
    <w:p w:rsidR="001F5375" w:rsidRDefault="001F5375" w:rsidP="00606A5A">
      <w:pPr>
        <w:rPr>
          <w:sz w:val="24"/>
          <w:szCs w:val="24"/>
        </w:rPr>
      </w:pPr>
    </w:p>
    <w:p w:rsidR="001F5375" w:rsidRDefault="001F5375" w:rsidP="00606A5A">
      <w:pPr>
        <w:rPr>
          <w:rFonts w:ascii="Arial" w:hAnsi="Arial" w:cs="Arial"/>
          <w:sz w:val="24"/>
          <w:szCs w:val="24"/>
          <w:shd w:val="clear" w:color="auto" w:fill="FFFFFF"/>
        </w:rPr>
      </w:pPr>
      <w:r w:rsidRPr="001F5375">
        <w:rPr>
          <w:rFonts w:ascii="Arial" w:hAnsi="Arial" w:cs="Arial"/>
          <w:sz w:val="24"/>
          <w:szCs w:val="24"/>
          <w:shd w:val="clear" w:color="auto" w:fill="FFFFFF"/>
        </w:rPr>
        <w:t>“It is to be regretted that the rich and powerful too often bend the acts of government to their selfish purposes. Distinctions in society will always exist under every just government. Equality of talents, of education, or of wealth cannot be produced by human institutions. In the full enjoyment of the gifts of Heaven and the fruits of superior industry, economy, and virtue, every man is equally entitled to protection by law; but when the laws undertake to add to these natural and just advantages artificial distinctions, to grant titles, gratuities, and exclusive privileges, to make the rich richer and the potent more powerful, the humble members of society--the farmers, mechanics, and laborers--who have neither the time nor the means of securing like favors to themselves, have a right to complain of the injustice of their government. There are no necessary evils in government. Its evils exist only in its abuses. If it would confine itself to equal protection, and, as Heaven does its rains, shower its favors alike on the high and the low, the rich and the poor, it would be an unqualified blessing.”</w:t>
      </w:r>
    </w:p>
    <w:p w:rsidR="001F5375" w:rsidRDefault="001F5375" w:rsidP="00606A5A">
      <w:pPr>
        <w:rPr>
          <w:rFonts w:ascii="Arial" w:hAnsi="Arial" w:cs="Arial"/>
          <w:sz w:val="24"/>
          <w:szCs w:val="24"/>
          <w:shd w:val="clear" w:color="auto" w:fill="FFFFFF"/>
        </w:rPr>
      </w:pPr>
    </w:p>
    <w:p w:rsidR="0011431D" w:rsidRPr="00AD75E2" w:rsidRDefault="00814165" w:rsidP="00AD75E2">
      <w:pPr>
        <w:rPr>
          <w:rFonts w:ascii="Arial" w:hAnsi="Arial" w:cs="Arial"/>
          <w:sz w:val="24"/>
          <w:szCs w:val="24"/>
          <w:shd w:val="clear" w:color="auto" w:fill="FFFFFF"/>
        </w:rPr>
      </w:pPr>
      <w:r w:rsidRPr="00814165">
        <w:rPr>
          <w:rFonts w:ascii="Arial" w:hAnsi="Arial" w:cs="Arial"/>
          <w:b/>
          <w:sz w:val="24"/>
          <w:szCs w:val="24"/>
          <w:shd w:val="clear" w:color="auto" w:fill="FFFFFF"/>
        </w:rPr>
        <w:t>Source</w:t>
      </w:r>
      <w:r w:rsidR="003B732E">
        <w:rPr>
          <w:rFonts w:ascii="Arial" w:hAnsi="Arial" w:cs="Arial"/>
          <w:b/>
          <w:sz w:val="24"/>
          <w:szCs w:val="24"/>
          <w:shd w:val="clear" w:color="auto" w:fill="FFFFFF"/>
        </w:rPr>
        <w:t xml:space="preserve"> 7</w:t>
      </w:r>
      <w:r w:rsidRPr="00814165">
        <w:rPr>
          <w:rFonts w:ascii="Arial" w:hAnsi="Arial" w:cs="Arial"/>
          <w:b/>
          <w:sz w:val="24"/>
          <w:szCs w:val="24"/>
          <w:shd w:val="clear" w:color="auto" w:fill="FFFFFF"/>
        </w:rPr>
        <w:t xml:space="preserve">: </w:t>
      </w:r>
      <w:r w:rsidRPr="00814165">
        <w:rPr>
          <w:rFonts w:ascii="Arial" w:hAnsi="Arial" w:cs="Arial"/>
          <w:sz w:val="24"/>
          <w:szCs w:val="24"/>
          <w:shd w:val="clear" w:color="auto" w:fill="FFFFFF"/>
        </w:rPr>
        <w:t xml:space="preserve"> </w:t>
      </w:r>
      <w:r w:rsidRPr="00814165">
        <w:rPr>
          <w:rFonts w:ascii="Arial" w:hAnsi="Arial" w:cs="Arial"/>
          <w:sz w:val="24"/>
          <w:szCs w:val="24"/>
        </w:rPr>
        <w:t>The Reply of Senator Daniel Webster, July 11, 1832</w:t>
      </w:r>
    </w:p>
    <w:p w:rsidR="00AD75E2" w:rsidRDefault="00AD75E2" w:rsidP="00814165">
      <w:pPr>
        <w:pStyle w:val="NormalWeb"/>
        <w:shd w:val="clear" w:color="auto" w:fill="FFFFFF"/>
        <w:spacing w:before="0" w:beforeAutospacing="0" w:after="375" w:afterAutospacing="0" w:line="286" w:lineRule="atLeast"/>
        <w:textAlignment w:val="baseline"/>
        <w:rPr>
          <w:rFonts w:ascii="Arial" w:hAnsi="Arial" w:cs="Arial"/>
        </w:rPr>
      </w:pPr>
    </w:p>
    <w:p w:rsidR="00814165" w:rsidRPr="00814165" w:rsidRDefault="00814165" w:rsidP="00814165">
      <w:pPr>
        <w:pStyle w:val="NormalWeb"/>
        <w:shd w:val="clear" w:color="auto" w:fill="FFFFFF"/>
        <w:spacing w:before="0" w:beforeAutospacing="0" w:after="375" w:afterAutospacing="0" w:line="286" w:lineRule="atLeast"/>
        <w:textAlignment w:val="baseline"/>
        <w:rPr>
          <w:rFonts w:ascii="Arial" w:hAnsi="Arial" w:cs="Arial"/>
        </w:rPr>
      </w:pPr>
      <w:r w:rsidRPr="00814165">
        <w:rPr>
          <w:rFonts w:ascii="Arial" w:hAnsi="Arial" w:cs="Arial"/>
        </w:rPr>
        <w:t>I will not conceal my opinion that the affairs of the country are approaching an important and dangerous crisis. At the very moment of almost unparalleled general prosperity, there appears an unaccountable disposition to destroy the most useful and most approved institutions of the government. Indeed, it seems to be in the midst of all this national happiness that some are found openly to question the advantages of the Constitution itself; and many more ready to embarrass the exercise of its just power, weaken its authority, and undermine its foundations. How far these notions may be carried, it is impossible to say. We have before us the practical result of one of them. The bank has fallen, or is to fall.…</w:t>
      </w:r>
    </w:p>
    <w:p w:rsidR="00814165" w:rsidRDefault="00814165" w:rsidP="00814165">
      <w:pPr>
        <w:pStyle w:val="NormalWeb"/>
        <w:shd w:val="clear" w:color="auto" w:fill="FFFFFF"/>
        <w:spacing w:before="0" w:beforeAutospacing="0" w:after="375" w:afterAutospacing="0" w:line="286" w:lineRule="atLeast"/>
        <w:textAlignment w:val="baseline"/>
        <w:rPr>
          <w:rFonts w:ascii="Arial" w:hAnsi="Arial" w:cs="Arial"/>
        </w:rPr>
      </w:pPr>
      <w:r w:rsidRPr="00814165">
        <w:rPr>
          <w:rFonts w:ascii="Arial" w:hAnsi="Arial" w:cs="Arial"/>
        </w:rPr>
        <w:t>The responsibility justly lies with [the President], and there it ought to remain. A great majority of the people are satisfied with the bank as it is, and desirous that it should be contin</w:t>
      </w:r>
      <w:r>
        <w:rPr>
          <w:rFonts w:ascii="Arial" w:hAnsi="Arial" w:cs="Arial"/>
        </w:rPr>
        <w:t>ued….</w:t>
      </w:r>
      <w:r w:rsidRPr="00814165">
        <w:rPr>
          <w:rFonts w:ascii="Arial" w:hAnsi="Arial" w:cs="Arial"/>
        </w:rPr>
        <w:t>The strength of this public sentiment has carried the bill through Congress, against all the influence of the administration, and all the power of organized party. But the President has undertaken, on his own responsibility, to arrest the measure, by refusing his assent to the bill. He is answerable for the consequences, therefore, which necessarily follow the change which the expiration of the bank charter may produce; and if these consequences shall prove disastrous, they can fairly be ascribed to his policy only, and the policy of his administration.</w:t>
      </w:r>
    </w:p>
    <w:p w:rsidR="00A721DC" w:rsidRPr="00814165" w:rsidRDefault="00A721DC" w:rsidP="00814165">
      <w:pPr>
        <w:pStyle w:val="NormalWeb"/>
        <w:shd w:val="clear" w:color="auto" w:fill="FFFFFF"/>
        <w:spacing w:before="0" w:beforeAutospacing="0" w:after="375" w:afterAutospacing="0" w:line="286" w:lineRule="atLeast"/>
        <w:textAlignment w:val="baseline"/>
        <w:rPr>
          <w:rFonts w:ascii="Arial" w:hAnsi="Arial" w:cs="Arial"/>
        </w:rPr>
      </w:pPr>
      <w:r>
        <w:rPr>
          <w:rFonts w:ascii="Arial" w:hAnsi="Arial" w:cs="Arial"/>
        </w:rPr>
        <w:t>…Congress passed the bill, not as a bounty or a favor to the present stockholders, not to comply with any demand of right on their part, but to promote great public interest, for great public objects.  Every bank must have some stockholders…and if the stockholders, whoever they may be, conduct the affairs of the bank prudently, the expectation is always, of course, that they will make it profitable to themselves, as well as useful to the public.  If a bank charter is not to be granted because it may be profitable, either in a small or great degree, to the stockholders, no charter can be granted.  The objection lies against all banks…</w:t>
      </w:r>
    </w:p>
    <w:p w:rsidR="00A721DC" w:rsidRDefault="00A721DC" w:rsidP="00606A5A">
      <w:pPr>
        <w:rPr>
          <w:rFonts w:ascii="Arial" w:hAnsi="Arial" w:cs="Arial"/>
          <w:color w:val="252525"/>
          <w:sz w:val="24"/>
          <w:szCs w:val="24"/>
          <w:shd w:val="clear" w:color="auto" w:fill="EEEDEB"/>
        </w:rPr>
      </w:pPr>
    </w:p>
    <w:p w:rsidR="0011431D" w:rsidRPr="00A721DC" w:rsidRDefault="00A721DC" w:rsidP="00606A5A">
      <w:pPr>
        <w:rPr>
          <w:rFonts w:ascii="Arial" w:hAnsi="Arial" w:cs="Arial"/>
          <w:color w:val="252525"/>
          <w:sz w:val="24"/>
          <w:szCs w:val="24"/>
          <w:shd w:val="clear" w:color="auto" w:fill="EEEDEB"/>
        </w:rPr>
      </w:pPr>
      <w:r w:rsidRPr="00A721DC">
        <w:rPr>
          <w:rFonts w:ascii="Arial" w:hAnsi="Arial" w:cs="Arial"/>
          <w:b/>
          <w:sz w:val="24"/>
          <w:szCs w:val="24"/>
        </w:rPr>
        <w:lastRenderedPageBreak/>
        <w:t>Source 8:</w:t>
      </w:r>
      <w:r>
        <w:rPr>
          <w:rFonts w:ascii="Arial" w:hAnsi="Arial" w:cs="Arial"/>
          <w:sz w:val="24"/>
          <w:szCs w:val="24"/>
        </w:rPr>
        <w:t xml:space="preserve">  “To the Victor goes the Spoils” /  Thomas Nast / </w:t>
      </w:r>
      <w:r w:rsidRPr="0011431D">
        <w:rPr>
          <w:rFonts w:ascii="Arial" w:hAnsi="Arial" w:cs="Arial"/>
          <w:i/>
          <w:sz w:val="24"/>
          <w:szCs w:val="24"/>
        </w:rPr>
        <w:t>Harper's Weekly</w:t>
      </w:r>
      <w:r w:rsidRPr="0011431D">
        <w:rPr>
          <w:rFonts w:ascii="Arial" w:hAnsi="Arial" w:cs="Arial"/>
          <w:sz w:val="24"/>
          <w:szCs w:val="24"/>
        </w:rPr>
        <w:t>, April 28, 1877.</w:t>
      </w:r>
    </w:p>
    <w:p w:rsidR="00A721DC" w:rsidRPr="0011431D" w:rsidRDefault="00A721DC" w:rsidP="00606A5A">
      <w:pPr>
        <w:rPr>
          <w:rFonts w:ascii="Arial" w:hAnsi="Arial" w:cs="Arial"/>
          <w:sz w:val="24"/>
          <w:szCs w:val="24"/>
          <w:shd w:val="clear" w:color="auto" w:fill="EEEDEB"/>
        </w:rPr>
      </w:pPr>
    </w:p>
    <w:p w:rsidR="00A721DC" w:rsidRDefault="00A721DC" w:rsidP="0011431D">
      <w:pPr>
        <w:jc w:val="center"/>
        <w:rPr>
          <w:rFonts w:ascii="Arial" w:hAnsi="Arial" w:cs="Arial"/>
          <w:sz w:val="24"/>
          <w:szCs w:val="24"/>
        </w:rPr>
      </w:pPr>
    </w:p>
    <w:p w:rsidR="0011431D" w:rsidRDefault="0011431D" w:rsidP="0011431D">
      <w:pPr>
        <w:jc w:val="center"/>
        <w:rPr>
          <w:rFonts w:ascii="Arial" w:hAnsi="Arial" w:cs="Arial"/>
          <w:sz w:val="24"/>
          <w:szCs w:val="24"/>
        </w:rPr>
      </w:pPr>
      <w:r>
        <w:rPr>
          <w:noProof/>
        </w:rPr>
        <w:drawing>
          <wp:inline distT="0" distB="0" distL="0" distR="0" wp14:anchorId="66928920" wp14:editId="432E7131">
            <wp:extent cx="3913505" cy="4876800"/>
            <wp:effectExtent l="76200" t="76200" r="125095" b="133350"/>
            <wp:docPr id="4" name="Picture 4" descr="http://mrkash.com/activities/images/jacksonspo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rkash.com/activities/images/jacksonspoil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3725" cy="48770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1431D" w:rsidRDefault="0011431D" w:rsidP="0011431D">
      <w:pPr>
        <w:jc w:val="center"/>
        <w:rPr>
          <w:rFonts w:ascii="Arial" w:hAnsi="Arial" w:cs="Arial"/>
          <w:sz w:val="24"/>
          <w:szCs w:val="24"/>
        </w:rPr>
      </w:pPr>
    </w:p>
    <w:p w:rsidR="007802BC" w:rsidRPr="007802BC" w:rsidRDefault="007802BC" w:rsidP="007802BC">
      <w:pPr>
        <w:autoSpaceDE w:val="0"/>
        <w:autoSpaceDN w:val="0"/>
        <w:adjustRightInd w:val="0"/>
        <w:spacing w:after="0" w:line="240" w:lineRule="auto"/>
        <w:rPr>
          <w:rFonts w:ascii="Arial" w:hAnsi="Arial" w:cs="Arial"/>
          <w:bCs/>
          <w:sz w:val="24"/>
          <w:szCs w:val="24"/>
        </w:rPr>
      </w:pPr>
      <w:r w:rsidRPr="007802BC">
        <w:rPr>
          <w:rFonts w:ascii="Arial" w:hAnsi="Arial" w:cs="Arial"/>
          <w:b/>
          <w:sz w:val="24"/>
          <w:szCs w:val="24"/>
        </w:rPr>
        <w:t>Source</w:t>
      </w:r>
      <w:r w:rsidR="003B732E">
        <w:rPr>
          <w:rFonts w:ascii="Arial" w:hAnsi="Arial" w:cs="Arial"/>
          <w:b/>
          <w:sz w:val="24"/>
          <w:szCs w:val="24"/>
        </w:rPr>
        <w:t xml:space="preserve"> 9</w:t>
      </w:r>
      <w:r w:rsidRPr="007802BC">
        <w:rPr>
          <w:rFonts w:ascii="Arial" w:hAnsi="Arial" w:cs="Arial"/>
          <w:b/>
          <w:sz w:val="24"/>
          <w:szCs w:val="24"/>
        </w:rPr>
        <w:t xml:space="preserve">:  </w:t>
      </w:r>
      <w:r w:rsidRPr="007802BC">
        <w:rPr>
          <w:rFonts w:ascii="Arial" w:hAnsi="Arial" w:cs="Arial"/>
          <w:bCs/>
          <w:sz w:val="24"/>
          <w:szCs w:val="24"/>
        </w:rPr>
        <w:t>Jackson Announces His Policy of Rotation in Office.  (1829)</w:t>
      </w:r>
    </w:p>
    <w:p w:rsidR="007802BC" w:rsidRPr="007802BC" w:rsidRDefault="007802BC" w:rsidP="007802BC">
      <w:pPr>
        <w:autoSpaceDE w:val="0"/>
        <w:autoSpaceDN w:val="0"/>
        <w:adjustRightInd w:val="0"/>
        <w:spacing w:after="0" w:line="240" w:lineRule="auto"/>
        <w:rPr>
          <w:rFonts w:ascii="Arial" w:hAnsi="Arial" w:cs="Arial"/>
          <w:b/>
          <w:sz w:val="24"/>
          <w:szCs w:val="24"/>
        </w:rPr>
      </w:pPr>
    </w:p>
    <w:p w:rsidR="007802BC" w:rsidRDefault="007802BC" w:rsidP="007802BC">
      <w:pPr>
        <w:autoSpaceDE w:val="0"/>
        <w:autoSpaceDN w:val="0"/>
        <w:adjustRightInd w:val="0"/>
        <w:spacing w:after="0" w:line="240" w:lineRule="auto"/>
        <w:rPr>
          <w:rFonts w:ascii="Arial" w:hAnsi="Arial" w:cs="Arial"/>
          <w:sz w:val="24"/>
          <w:szCs w:val="24"/>
        </w:rPr>
      </w:pPr>
    </w:p>
    <w:p w:rsidR="007802BC" w:rsidRDefault="007802BC" w:rsidP="007802BC">
      <w:pPr>
        <w:autoSpaceDE w:val="0"/>
        <w:autoSpaceDN w:val="0"/>
        <w:adjustRightInd w:val="0"/>
        <w:spacing w:after="0" w:line="240" w:lineRule="auto"/>
        <w:rPr>
          <w:rFonts w:ascii="Arial" w:hAnsi="Arial" w:cs="Arial"/>
          <w:sz w:val="24"/>
          <w:szCs w:val="24"/>
        </w:rPr>
      </w:pPr>
      <w:r w:rsidRPr="007802BC">
        <w:rPr>
          <w:rFonts w:ascii="Arial" w:hAnsi="Arial" w:cs="Arial"/>
          <w:sz w:val="24"/>
          <w:szCs w:val="24"/>
        </w:rPr>
        <w:t>In a country where offices are created solely for the benefit of the people no one man has any more intrinsic right to official station than another. Offices were not established to give support to particular men at the public expense. No individual wrong is, therefore, done by removal, since neither appointment to nor continuance in office is a matter of right. The incumbent became an officer with a view to public benefits, and when these require his removal they are not to be sacrificed to private interests. It is the people, and they alone, who have a right to complain when a bad officer is substituted for a good one.</w:t>
      </w:r>
    </w:p>
    <w:p w:rsidR="007802BC" w:rsidRDefault="007802BC" w:rsidP="007802BC">
      <w:pPr>
        <w:autoSpaceDE w:val="0"/>
        <w:autoSpaceDN w:val="0"/>
        <w:adjustRightInd w:val="0"/>
        <w:spacing w:after="0" w:line="240" w:lineRule="auto"/>
        <w:rPr>
          <w:rFonts w:ascii="Arial" w:hAnsi="Arial" w:cs="Arial"/>
          <w:sz w:val="24"/>
          <w:szCs w:val="24"/>
        </w:rPr>
      </w:pPr>
    </w:p>
    <w:p w:rsidR="007802BC" w:rsidRDefault="007802BC" w:rsidP="007802BC">
      <w:pPr>
        <w:autoSpaceDE w:val="0"/>
        <w:autoSpaceDN w:val="0"/>
        <w:adjustRightInd w:val="0"/>
        <w:spacing w:after="0" w:line="240" w:lineRule="auto"/>
        <w:rPr>
          <w:rFonts w:ascii="Arial" w:hAnsi="Arial" w:cs="Arial"/>
          <w:sz w:val="24"/>
          <w:szCs w:val="24"/>
        </w:rPr>
      </w:pPr>
    </w:p>
    <w:p w:rsidR="007802BC" w:rsidRDefault="007802BC" w:rsidP="007802BC">
      <w:pPr>
        <w:autoSpaceDE w:val="0"/>
        <w:autoSpaceDN w:val="0"/>
        <w:adjustRightInd w:val="0"/>
        <w:spacing w:after="0" w:line="240" w:lineRule="auto"/>
        <w:rPr>
          <w:rFonts w:ascii="Arial" w:hAnsi="Arial" w:cs="Arial"/>
          <w:sz w:val="24"/>
          <w:szCs w:val="24"/>
        </w:rPr>
      </w:pPr>
    </w:p>
    <w:p w:rsidR="007802BC" w:rsidRDefault="007802BC" w:rsidP="007802BC">
      <w:pPr>
        <w:autoSpaceDE w:val="0"/>
        <w:autoSpaceDN w:val="0"/>
        <w:adjustRightInd w:val="0"/>
        <w:spacing w:after="0" w:line="240" w:lineRule="auto"/>
        <w:rPr>
          <w:rFonts w:ascii="Arial" w:hAnsi="Arial" w:cs="Arial"/>
          <w:sz w:val="24"/>
          <w:szCs w:val="24"/>
        </w:rPr>
      </w:pPr>
    </w:p>
    <w:p w:rsidR="007802BC" w:rsidRDefault="007802BC" w:rsidP="007802BC">
      <w:pPr>
        <w:autoSpaceDE w:val="0"/>
        <w:autoSpaceDN w:val="0"/>
        <w:adjustRightInd w:val="0"/>
        <w:spacing w:after="0" w:line="240" w:lineRule="auto"/>
        <w:rPr>
          <w:rFonts w:ascii="Arial" w:hAnsi="Arial" w:cs="Arial"/>
          <w:sz w:val="24"/>
          <w:szCs w:val="24"/>
        </w:rPr>
      </w:pPr>
    </w:p>
    <w:p w:rsidR="007802BC" w:rsidRPr="007802BC" w:rsidRDefault="007802BC" w:rsidP="007802BC">
      <w:pPr>
        <w:autoSpaceDE w:val="0"/>
        <w:autoSpaceDN w:val="0"/>
        <w:adjustRightInd w:val="0"/>
        <w:spacing w:after="0" w:line="240" w:lineRule="auto"/>
        <w:rPr>
          <w:rFonts w:ascii="Arial" w:hAnsi="Arial" w:cs="Arial"/>
          <w:sz w:val="24"/>
          <w:szCs w:val="24"/>
        </w:rPr>
      </w:pPr>
      <w:r w:rsidRPr="007802BC">
        <w:rPr>
          <w:rFonts w:ascii="Arial" w:hAnsi="Arial" w:cs="Arial"/>
          <w:b/>
          <w:sz w:val="24"/>
          <w:szCs w:val="24"/>
        </w:rPr>
        <w:lastRenderedPageBreak/>
        <w:t>Source</w:t>
      </w:r>
      <w:r w:rsidR="003B732E">
        <w:rPr>
          <w:rFonts w:ascii="Arial" w:hAnsi="Arial" w:cs="Arial"/>
          <w:b/>
          <w:sz w:val="24"/>
          <w:szCs w:val="24"/>
        </w:rPr>
        <w:t xml:space="preserve"> 10</w:t>
      </w:r>
      <w:r w:rsidRPr="007802BC">
        <w:rPr>
          <w:rFonts w:ascii="Arial" w:hAnsi="Arial" w:cs="Arial"/>
          <w:b/>
          <w:sz w:val="24"/>
          <w:szCs w:val="24"/>
        </w:rPr>
        <w:t>:</w:t>
      </w:r>
      <w:r>
        <w:rPr>
          <w:rFonts w:ascii="Arial" w:hAnsi="Arial" w:cs="Arial"/>
          <w:b/>
          <w:sz w:val="24"/>
          <w:szCs w:val="24"/>
        </w:rPr>
        <w:t xml:space="preserve">  </w:t>
      </w:r>
      <w:r w:rsidRPr="007802BC">
        <w:rPr>
          <w:rFonts w:ascii="Arial" w:hAnsi="Arial" w:cs="Arial"/>
          <w:sz w:val="24"/>
          <w:szCs w:val="24"/>
        </w:rPr>
        <w:t>“King Andrew the First”  / 1833</w:t>
      </w:r>
      <w:r>
        <w:rPr>
          <w:rFonts w:ascii="Arial" w:hAnsi="Arial" w:cs="Arial"/>
          <w:sz w:val="24"/>
          <w:szCs w:val="24"/>
        </w:rPr>
        <w:t xml:space="preserve"> </w:t>
      </w:r>
      <w:r w:rsidRPr="007802BC">
        <w:rPr>
          <w:rFonts w:ascii="Arial" w:hAnsi="Arial" w:cs="Arial"/>
          <w:sz w:val="24"/>
          <w:szCs w:val="24"/>
        </w:rPr>
        <w:t xml:space="preserve">/ </w:t>
      </w:r>
      <w:r w:rsidRPr="007802BC">
        <w:rPr>
          <w:rFonts w:ascii="Arial" w:hAnsi="Arial" w:cs="Arial"/>
          <w:sz w:val="24"/>
          <w:szCs w:val="24"/>
          <w:shd w:val="clear" w:color="auto" w:fill="FFFFFF"/>
        </w:rPr>
        <w:t>Library of Congress Prints and Photographs Division Washington, D.C. 20540 USA http://hdl.loc.gov/loc.pnp/pp.print</w:t>
      </w:r>
    </w:p>
    <w:p w:rsidR="007802BC" w:rsidRPr="007802BC" w:rsidRDefault="007802BC" w:rsidP="007802BC">
      <w:pPr>
        <w:autoSpaceDE w:val="0"/>
        <w:autoSpaceDN w:val="0"/>
        <w:adjustRightInd w:val="0"/>
        <w:spacing w:after="0" w:line="240" w:lineRule="auto"/>
        <w:rPr>
          <w:rFonts w:ascii="Arial" w:hAnsi="Arial" w:cs="Arial"/>
          <w:sz w:val="24"/>
          <w:szCs w:val="24"/>
        </w:rPr>
      </w:pPr>
    </w:p>
    <w:p w:rsidR="007802BC" w:rsidRDefault="007802BC" w:rsidP="007802BC">
      <w:pPr>
        <w:autoSpaceDE w:val="0"/>
        <w:autoSpaceDN w:val="0"/>
        <w:adjustRightInd w:val="0"/>
        <w:spacing w:after="0" w:line="240" w:lineRule="auto"/>
        <w:rPr>
          <w:rFonts w:ascii="Arial" w:hAnsi="Arial" w:cs="Arial"/>
          <w:sz w:val="24"/>
          <w:szCs w:val="24"/>
        </w:rPr>
      </w:pPr>
    </w:p>
    <w:p w:rsidR="007802BC" w:rsidRDefault="007802BC" w:rsidP="007802BC">
      <w:pPr>
        <w:autoSpaceDE w:val="0"/>
        <w:autoSpaceDN w:val="0"/>
        <w:adjustRightInd w:val="0"/>
        <w:spacing w:after="0" w:line="240" w:lineRule="auto"/>
        <w:rPr>
          <w:rFonts w:ascii="Arial" w:hAnsi="Arial" w:cs="Arial"/>
          <w:sz w:val="24"/>
          <w:szCs w:val="24"/>
        </w:rPr>
      </w:pPr>
    </w:p>
    <w:p w:rsidR="007802BC" w:rsidRPr="007802BC" w:rsidRDefault="007802BC" w:rsidP="007802BC">
      <w:pPr>
        <w:autoSpaceDE w:val="0"/>
        <w:autoSpaceDN w:val="0"/>
        <w:adjustRightInd w:val="0"/>
        <w:spacing w:after="0" w:line="240" w:lineRule="auto"/>
        <w:jc w:val="center"/>
        <w:rPr>
          <w:rFonts w:ascii="Arial" w:hAnsi="Arial" w:cs="Arial"/>
          <w:sz w:val="24"/>
          <w:szCs w:val="24"/>
        </w:rPr>
      </w:pPr>
      <w:r>
        <w:rPr>
          <w:noProof/>
        </w:rPr>
        <w:drawing>
          <wp:inline distT="0" distB="0" distL="0" distR="0" wp14:anchorId="19E877F0" wp14:editId="7069A882">
            <wp:extent cx="4038600" cy="6096000"/>
            <wp:effectExtent l="76200" t="76200" r="133350" b="133350"/>
            <wp:docPr id="5" name="Picture 5" descr="King Andrew the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g Andrew the Fir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8600" cy="609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1431D" w:rsidRDefault="0011431D" w:rsidP="0011431D">
      <w:pPr>
        <w:jc w:val="center"/>
        <w:rPr>
          <w:rFonts w:ascii="Arial" w:hAnsi="Arial" w:cs="Arial"/>
          <w:sz w:val="24"/>
          <w:szCs w:val="24"/>
        </w:rPr>
      </w:pPr>
    </w:p>
    <w:p w:rsidR="0011431D" w:rsidRDefault="0011431D" w:rsidP="0011431D">
      <w:pPr>
        <w:rPr>
          <w:rFonts w:ascii="Arial" w:hAnsi="Arial" w:cs="Arial"/>
          <w:sz w:val="24"/>
          <w:szCs w:val="24"/>
        </w:rPr>
      </w:pPr>
    </w:p>
    <w:p w:rsidR="00AD75E2" w:rsidRDefault="00AD75E2" w:rsidP="0011431D">
      <w:pPr>
        <w:rPr>
          <w:rFonts w:ascii="Arial" w:hAnsi="Arial" w:cs="Arial"/>
          <w:sz w:val="24"/>
          <w:szCs w:val="24"/>
        </w:rPr>
      </w:pPr>
    </w:p>
    <w:p w:rsidR="00AD75E2" w:rsidRDefault="00AD75E2" w:rsidP="0011431D">
      <w:pPr>
        <w:rPr>
          <w:rFonts w:ascii="Arial" w:hAnsi="Arial" w:cs="Arial"/>
          <w:sz w:val="24"/>
          <w:szCs w:val="24"/>
        </w:rPr>
      </w:pPr>
    </w:p>
    <w:p w:rsidR="00AD75E2" w:rsidRDefault="00AD75E2" w:rsidP="0011431D">
      <w:pPr>
        <w:rPr>
          <w:rFonts w:ascii="Arial" w:hAnsi="Arial" w:cs="Arial"/>
          <w:sz w:val="24"/>
          <w:szCs w:val="24"/>
        </w:rPr>
      </w:pPr>
    </w:p>
    <w:p w:rsidR="00AD75E2" w:rsidRDefault="00AD75E2" w:rsidP="0011431D">
      <w:pPr>
        <w:rPr>
          <w:rFonts w:ascii="Arial" w:hAnsi="Arial" w:cs="Arial"/>
          <w:sz w:val="24"/>
          <w:szCs w:val="24"/>
        </w:rPr>
      </w:pPr>
    </w:p>
    <w:tbl>
      <w:tblPr>
        <w:tblW w:w="110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78"/>
        <w:gridCol w:w="3780"/>
        <w:gridCol w:w="2695"/>
        <w:gridCol w:w="2435"/>
      </w:tblGrid>
      <w:tr w:rsidR="00AD75E2" w:rsidRPr="00FA3793" w:rsidTr="0074307E">
        <w:tc>
          <w:tcPr>
            <w:tcW w:w="2178" w:type="dxa"/>
          </w:tcPr>
          <w:p w:rsidR="00AD75E2" w:rsidRPr="00FA3793" w:rsidRDefault="00AD75E2" w:rsidP="0074307E">
            <w:pPr>
              <w:spacing w:after="0" w:line="240" w:lineRule="auto"/>
              <w:jc w:val="center"/>
              <w:rPr>
                <w:rFonts w:ascii="Times New Roman" w:eastAsia="Times New Roman" w:hAnsi="Times New Roman"/>
                <w:b/>
              </w:rPr>
            </w:pPr>
            <w:r w:rsidRPr="00FA3793">
              <w:rPr>
                <w:rFonts w:ascii="Times New Roman" w:eastAsia="Times New Roman" w:hAnsi="Times New Roman"/>
                <w:b/>
              </w:rPr>
              <w:lastRenderedPageBreak/>
              <w:t>Source</w:t>
            </w:r>
            <w:r>
              <w:rPr>
                <w:rFonts w:ascii="Times New Roman" w:eastAsia="Times New Roman" w:hAnsi="Times New Roman"/>
                <w:b/>
              </w:rPr>
              <w:t xml:space="preserve"> or Text</w:t>
            </w:r>
          </w:p>
        </w:tc>
        <w:tc>
          <w:tcPr>
            <w:tcW w:w="3780" w:type="dxa"/>
          </w:tcPr>
          <w:p w:rsidR="00AD75E2" w:rsidRPr="00947370" w:rsidRDefault="00AD75E2" w:rsidP="0074307E">
            <w:pPr>
              <w:spacing w:after="0" w:line="240" w:lineRule="auto"/>
              <w:rPr>
                <w:rFonts w:ascii="Times New Roman" w:eastAsia="Times New Roman" w:hAnsi="Times New Roman"/>
                <w:b/>
              </w:rPr>
            </w:pPr>
            <w:r>
              <w:rPr>
                <w:rFonts w:ascii="Times New Roman" w:eastAsia="Times New Roman" w:hAnsi="Times New Roman"/>
                <w:b/>
              </w:rPr>
              <w:t xml:space="preserve">   </w:t>
            </w:r>
            <w:r w:rsidRPr="00947370">
              <w:rPr>
                <w:rFonts w:ascii="Times New Roman" w:eastAsia="Times New Roman" w:hAnsi="Times New Roman"/>
                <w:b/>
              </w:rPr>
              <w:t xml:space="preserve">Is this source supportive, critical, or neutral toward </w:t>
            </w:r>
            <w:r w:rsidR="004F65C5">
              <w:rPr>
                <w:rFonts w:ascii="Times New Roman" w:eastAsia="Times New Roman" w:hAnsi="Times New Roman"/>
                <w:b/>
              </w:rPr>
              <w:t>Andrew Jackson</w:t>
            </w:r>
            <w:r>
              <w:rPr>
                <w:rFonts w:ascii="Times New Roman" w:eastAsia="Times New Roman" w:hAnsi="Times New Roman"/>
                <w:b/>
              </w:rPr>
              <w:t>?</w:t>
            </w:r>
          </w:p>
        </w:tc>
        <w:tc>
          <w:tcPr>
            <w:tcW w:w="2695" w:type="dxa"/>
          </w:tcPr>
          <w:p w:rsidR="00AD75E2" w:rsidRPr="00FA3793" w:rsidRDefault="00AD75E2" w:rsidP="0074307E">
            <w:pPr>
              <w:spacing w:after="0" w:line="240" w:lineRule="auto"/>
              <w:jc w:val="center"/>
              <w:rPr>
                <w:rFonts w:ascii="Times New Roman" w:eastAsia="Times New Roman" w:hAnsi="Times New Roman"/>
                <w:b/>
              </w:rPr>
            </w:pPr>
            <w:r>
              <w:rPr>
                <w:rFonts w:ascii="Times New Roman" w:eastAsia="Times New Roman" w:hAnsi="Times New Roman"/>
                <w:b/>
              </w:rPr>
              <w:t xml:space="preserve">What good points does the author or creator make with this source?   </w:t>
            </w:r>
          </w:p>
        </w:tc>
        <w:tc>
          <w:tcPr>
            <w:tcW w:w="2435" w:type="dxa"/>
          </w:tcPr>
          <w:p w:rsidR="00AD75E2" w:rsidRPr="00FA3793" w:rsidRDefault="00AD75E2" w:rsidP="0074307E">
            <w:pPr>
              <w:spacing w:after="0" w:line="240" w:lineRule="auto"/>
              <w:jc w:val="center"/>
              <w:rPr>
                <w:rFonts w:ascii="Times New Roman" w:eastAsia="Times New Roman" w:hAnsi="Times New Roman"/>
                <w:b/>
              </w:rPr>
            </w:pPr>
            <w:r>
              <w:rPr>
                <w:rFonts w:ascii="Times New Roman" w:eastAsia="Times New Roman" w:hAnsi="Times New Roman"/>
                <w:b/>
              </w:rPr>
              <w:t xml:space="preserve">What weaknesses does this source have (what is left out)? </w:t>
            </w:r>
          </w:p>
        </w:tc>
      </w:tr>
      <w:tr w:rsidR="00AD75E2" w:rsidRPr="00FA3793" w:rsidTr="0074307E">
        <w:trPr>
          <w:trHeight w:val="1708"/>
        </w:trPr>
        <w:tc>
          <w:tcPr>
            <w:tcW w:w="2178" w:type="dxa"/>
          </w:tcPr>
          <w:p w:rsidR="00AD75E2" w:rsidRDefault="00AD75E2" w:rsidP="0074307E">
            <w:pPr>
              <w:spacing w:after="0" w:line="240" w:lineRule="auto"/>
              <w:rPr>
                <w:rFonts w:ascii="Arial" w:eastAsia="Times New Roman" w:hAnsi="Arial" w:cs="Arial"/>
                <w:b/>
                <w:color w:val="000000"/>
                <w:sz w:val="20"/>
                <w:szCs w:val="20"/>
              </w:rPr>
            </w:pPr>
            <w:r w:rsidRPr="00FA3793">
              <w:rPr>
                <w:rFonts w:ascii="Arial" w:eastAsia="Times New Roman" w:hAnsi="Arial" w:cs="Arial"/>
                <w:b/>
                <w:color w:val="000000"/>
                <w:sz w:val="20"/>
                <w:szCs w:val="20"/>
              </w:rPr>
              <w:t xml:space="preserve">Source 1: </w:t>
            </w:r>
          </w:p>
          <w:p w:rsidR="00AD75E2" w:rsidRPr="00562673" w:rsidRDefault="00AD75E2" w:rsidP="0074307E">
            <w:pPr>
              <w:spacing w:after="0" w:line="240" w:lineRule="auto"/>
              <w:rPr>
                <w:rFonts w:ascii="Arial" w:eastAsia="Times New Roman" w:hAnsi="Arial" w:cs="Arial"/>
                <w:i/>
                <w:sz w:val="20"/>
                <w:szCs w:val="20"/>
              </w:rPr>
            </w:pPr>
            <w:r w:rsidRPr="00562673">
              <w:rPr>
                <w:rFonts w:ascii="Arial" w:hAnsi="Arial" w:cs="Arial"/>
                <w:i/>
                <w:sz w:val="18"/>
                <w:szCs w:val="18"/>
              </w:rPr>
              <w:t xml:space="preserve"> </w:t>
            </w:r>
            <w:r w:rsidR="004F65C5">
              <w:rPr>
                <w:rFonts w:ascii="Arial" w:eastAsia="Times New Roman" w:hAnsi="Arial" w:cs="Arial"/>
                <w:i/>
                <w:sz w:val="20"/>
                <w:szCs w:val="20"/>
              </w:rPr>
              <w:t xml:space="preserve">Battle of New Orleans </w:t>
            </w:r>
            <w:r>
              <w:rPr>
                <w:rFonts w:ascii="Arial" w:eastAsia="Times New Roman" w:hAnsi="Arial" w:cs="Arial"/>
                <w:i/>
                <w:sz w:val="20"/>
                <w:szCs w:val="20"/>
              </w:rPr>
              <w:t xml:space="preserve"> </w:t>
            </w:r>
          </w:p>
          <w:p w:rsidR="00AD75E2" w:rsidRDefault="00AD75E2" w:rsidP="0074307E">
            <w:pPr>
              <w:spacing w:after="0" w:line="240" w:lineRule="auto"/>
              <w:rPr>
                <w:rFonts w:ascii="Arial" w:eastAsia="Times New Roman" w:hAnsi="Arial" w:cs="Arial"/>
                <w:b/>
                <w:sz w:val="20"/>
                <w:szCs w:val="20"/>
              </w:rPr>
            </w:pPr>
          </w:p>
          <w:p w:rsidR="00AD75E2" w:rsidRDefault="00AD75E2" w:rsidP="0074307E">
            <w:pPr>
              <w:spacing w:after="0" w:line="240" w:lineRule="auto"/>
              <w:rPr>
                <w:rFonts w:ascii="Arial" w:eastAsia="Times New Roman" w:hAnsi="Arial" w:cs="Arial"/>
                <w:b/>
                <w:sz w:val="20"/>
                <w:szCs w:val="20"/>
              </w:rPr>
            </w:pPr>
          </w:p>
          <w:p w:rsidR="00AD75E2" w:rsidRDefault="00AD75E2" w:rsidP="0074307E">
            <w:pPr>
              <w:spacing w:after="0" w:line="240" w:lineRule="auto"/>
              <w:rPr>
                <w:rFonts w:ascii="Arial" w:eastAsia="Times New Roman" w:hAnsi="Arial" w:cs="Arial"/>
                <w:b/>
                <w:sz w:val="20"/>
                <w:szCs w:val="20"/>
              </w:rPr>
            </w:pPr>
          </w:p>
          <w:p w:rsidR="00AD75E2" w:rsidRDefault="00AD75E2" w:rsidP="0074307E">
            <w:pPr>
              <w:spacing w:after="0" w:line="240" w:lineRule="auto"/>
              <w:rPr>
                <w:rFonts w:ascii="Arial" w:eastAsia="Times New Roman" w:hAnsi="Arial" w:cs="Arial"/>
                <w:b/>
                <w:sz w:val="20"/>
                <w:szCs w:val="20"/>
              </w:rPr>
            </w:pPr>
          </w:p>
          <w:p w:rsidR="00AD75E2" w:rsidRDefault="00AD75E2" w:rsidP="0074307E">
            <w:pPr>
              <w:spacing w:after="0" w:line="240" w:lineRule="auto"/>
              <w:rPr>
                <w:rFonts w:ascii="Arial" w:eastAsia="Times New Roman" w:hAnsi="Arial" w:cs="Arial"/>
                <w:b/>
                <w:sz w:val="20"/>
                <w:szCs w:val="20"/>
              </w:rPr>
            </w:pPr>
          </w:p>
          <w:p w:rsidR="00AD75E2" w:rsidRPr="00FA3793" w:rsidRDefault="00AD75E2" w:rsidP="0074307E">
            <w:pPr>
              <w:spacing w:after="0" w:line="240" w:lineRule="auto"/>
              <w:rPr>
                <w:rFonts w:ascii="Arial" w:eastAsia="Times New Roman" w:hAnsi="Arial" w:cs="Arial"/>
                <w:b/>
                <w:sz w:val="20"/>
                <w:szCs w:val="20"/>
              </w:rPr>
            </w:pPr>
          </w:p>
        </w:tc>
        <w:tc>
          <w:tcPr>
            <w:tcW w:w="3780" w:type="dxa"/>
          </w:tcPr>
          <w:p w:rsidR="00AD75E2" w:rsidRPr="00FA3793" w:rsidRDefault="00AD75E2" w:rsidP="0074307E">
            <w:pPr>
              <w:spacing w:after="0" w:line="240" w:lineRule="auto"/>
              <w:rPr>
                <w:rFonts w:ascii="Arial" w:eastAsia="Times New Roman" w:hAnsi="Arial" w:cs="Arial"/>
                <w:sz w:val="23"/>
                <w:szCs w:val="23"/>
              </w:rPr>
            </w:pPr>
            <w:r w:rsidRPr="00FA3793">
              <w:rPr>
                <w:rFonts w:ascii="Arial" w:eastAsia="Times New Roman" w:hAnsi="Arial" w:cs="Arial"/>
                <w:sz w:val="23"/>
                <w:szCs w:val="23"/>
              </w:rPr>
              <w:t xml:space="preserve"> </w:t>
            </w:r>
          </w:p>
          <w:p w:rsidR="00AD75E2" w:rsidRPr="00FA3793"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Pr="00FA3793" w:rsidRDefault="00AD75E2" w:rsidP="0074307E">
            <w:pPr>
              <w:spacing w:after="0" w:line="240" w:lineRule="auto"/>
              <w:rPr>
                <w:rFonts w:ascii="Arial" w:eastAsia="Times New Roman" w:hAnsi="Arial" w:cs="Arial"/>
                <w:sz w:val="23"/>
                <w:szCs w:val="23"/>
              </w:rPr>
            </w:pPr>
          </w:p>
        </w:tc>
        <w:tc>
          <w:tcPr>
            <w:tcW w:w="2695" w:type="dxa"/>
          </w:tcPr>
          <w:p w:rsidR="00AD75E2" w:rsidRPr="00FA3793" w:rsidRDefault="00AD75E2" w:rsidP="0074307E">
            <w:pPr>
              <w:spacing w:after="0" w:line="240" w:lineRule="auto"/>
              <w:rPr>
                <w:rFonts w:ascii="Arial" w:eastAsia="Times New Roman" w:hAnsi="Arial" w:cs="Arial"/>
                <w:b/>
                <w:sz w:val="24"/>
                <w:szCs w:val="24"/>
              </w:rPr>
            </w:pPr>
          </w:p>
        </w:tc>
        <w:tc>
          <w:tcPr>
            <w:tcW w:w="2435" w:type="dxa"/>
          </w:tcPr>
          <w:p w:rsidR="00AD75E2" w:rsidRPr="00FA3793" w:rsidRDefault="00AD75E2" w:rsidP="0074307E">
            <w:pPr>
              <w:spacing w:after="0" w:line="240" w:lineRule="auto"/>
              <w:rPr>
                <w:rFonts w:ascii="Arial" w:eastAsia="Times New Roman" w:hAnsi="Arial" w:cs="Arial"/>
                <w:b/>
                <w:sz w:val="24"/>
                <w:szCs w:val="24"/>
              </w:rPr>
            </w:pPr>
          </w:p>
        </w:tc>
      </w:tr>
      <w:tr w:rsidR="00AD75E2" w:rsidRPr="00FA3793" w:rsidTr="0074307E">
        <w:tc>
          <w:tcPr>
            <w:tcW w:w="2178" w:type="dxa"/>
          </w:tcPr>
          <w:p w:rsidR="00AD75E2" w:rsidRDefault="00AD75E2" w:rsidP="0074307E">
            <w:pPr>
              <w:spacing w:after="0" w:line="240" w:lineRule="auto"/>
              <w:rPr>
                <w:rFonts w:ascii="Arial" w:eastAsia="Times New Roman" w:hAnsi="Arial" w:cs="Arial"/>
                <w:sz w:val="20"/>
                <w:szCs w:val="20"/>
              </w:rPr>
            </w:pPr>
            <w:r>
              <w:rPr>
                <w:rFonts w:ascii="Arial" w:eastAsia="Times New Roman" w:hAnsi="Arial" w:cs="Arial"/>
                <w:b/>
                <w:sz w:val="20"/>
                <w:szCs w:val="20"/>
              </w:rPr>
              <w:t>Source 2</w:t>
            </w:r>
            <w:r w:rsidRPr="00FA3793">
              <w:rPr>
                <w:rFonts w:ascii="Arial" w:eastAsia="Times New Roman" w:hAnsi="Arial" w:cs="Arial"/>
                <w:b/>
                <w:sz w:val="20"/>
                <w:szCs w:val="20"/>
              </w:rPr>
              <w:t xml:space="preserve">: </w:t>
            </w:r>
            <w:r>
              <w:rPr>
                <w:rFonts w:ascii="Arial" w:eastAsia="Times New Roman" w:hAnsi="Arial" w:cs="Arial"/>
                <w:sz w:val="20"/>
                <w:szCs w:val="20"/>
              </w:rPr>
              <w:t xml:space="preserve"> </w:t>
            </w:r>
          </w:p>
          <w:p w:rsidR="00AD75E2" w:rsidRPr="000974B3" w:rsidRDefault="004F65C5" w:rsidP="0074307E">
            <w:pPr>
              <w:spacing w:after="0" w:line="240" w:lineRule="auto"/>
              <w:rPr>
                <w:rFonts w:ascii="Arial" w:eastAsia="Times New Roman" w:hAnsi="Arial" w:cs="Arial"/>
                <w:i/>
                <w:sz w:val="20"/>
                <w:szCs w:val="20"/>
              </w:rPr>
            </w:pPr>
            <w:r>
              <w:rPr>
                <w:rFonts w:ascii="Arial" w:hAnsi="Arial" w:cs="Arial"/>
                <w:i/>
                <w:sz w:val="20"/>
                <w:szCs w:val="20"/>
              </w:rPr>
              <w:t>Jackson Proclamation</w:t>
            </w:r>
          </w:p>
          <w:p w:rsidR="00AD75E2" w:rsidRDefault="00AD75E2" w:rsidP="0074307E">
            <w:pPr>
              <w:spacing w:after="0" w:line="240" w:lineRule="auto"/>
              <w:rPr>
                <w:rFonts w:ascii="Arial" w:eastAsia="Times New Roman" w:hAnsi="Arial" w:cs="Arial"/>
                <w:sz w:val="20"/>
                <w:szCs w:val="20"/>
              </w:rPr>
            </w:pPr>
          </w:p>
          <w:p w:rsidR="00AD75E2" w:rsidRDefault="00AD75E2" w:rsidP="0074307E">
            <w:pPr>
              <w:spacing w:after="0" w:line="240" w:lineRule="auto"/>
              <w:rPr>
                <w:rFonts w:ascii="Arial" w:eastAsia="Times New Roman" w:hAnsi="Arial" w:cs="Arial"/>
                <w:sz w:val="20"/>
                <w:szCs w:val="20"/>
              </w:rPr>
            </w:pPr>
          </w:p>
          <w:p w:rsidR="00AD75E2" w:rsidRDefault="00AD75E2" w:rsidP="0074307E">
            <w:pPr>
              <w:spacing w:after="0" w:line="240" w:lineRule="auto"/>
              <w:rPr>
                <w:rFonts w:ascii="Arial" w:eastAsia="Times New Roman" w:hAnsi="Arial" w:cs="Arial"/>
                <w:sz w:val="20"/>
                <w:szCs w:val="20"/>
              </w:rPr>
            </w:pPr>
          </w:p>
          <w:p w:rsidR="00AD75E2" w:rsidRDefault="00AD75E2" w:rsidP="0074307E">
            <w:pPr>
              <w:spacing w:after="0" w:line="240" w:lineRule="auto"/>
              <w:rPr>
                <w:rFonts w:ascii="Arial" w:eastAsia="Times New Roman" w:hAnsi="Arial" w:cs="Arial"/>
                <w:sz w:val="20"/>
                <w:szCs w:val="20"/>
              </w:rPr>
            </w:pPr>
          </w:p>
          <w:p w:rsidR="00AD75E2" w:rsidRDefault="00AD75E2" w:rsidP="0074307E">
            <w:pPr>
              <w:spacing w:after="0" w:line="240" w:lineRule="auto"/>
              <w:rPr>
                <w:rFonts w:ascii="Arial" w:eastAsia="Times New Roman" w:hAnsi="Arial" w:cs="Arial"/>
                <w:sz w:val="20"/>
                <w:szCs w:val="20"/>
              </w:rPr>
            </w:pPr>
          </w:p>
          <w:p w:rsidR="00AD75E2" w:rsidRPr="00FA3793" w:rsidRDefault="00AD75E2" w:rsidP="0074307E">
            <w:pPr>
              <w:spacing w:after="0" w:line="240" w:lineRule="auto"/>
              <w:rPr>
                <w:rFonts w:ascii="Arial" w:eastAsia="Times New Roman" w:hAnsi="Arial" w:cs="Arial"/>
                <w:sz w:val="20"/>
                <w:szCs w:val="20"/>
              </w:rPr>
            </w:pPr>
          </w:p>
        </w:tc>
        <w:tc>
          <w:tcPr>
            <w:tcW w:w="3780" w:type="dxa"/>
          </w:tcPr>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Pr="00FA3793" w:rsidRDefault="00AD75E2" w:rsidP="0074307E">
            <w:pPr>
              <w:spacing w:after="0" w:line="240" w:lineRule="auto"/>
              <w:rPr>
                <w:rFonts w:ascii="Arial" w:eastAsia="Times New Roman" w:hAnsi="Arial" w:cs="Arial"/>
                <w:sz w:val="23"/>
                <w:szCs w:val="23"/>
              </w:rPr>
            </w:pPr>
          </w:p>
        </w:tc>
        <w:tc>
          <w:tcPr>
            <w:tcW w:w="2695" w:type="dxa"/>
          </w:tcPr>
          <w:p w:rsidR="00AD75E2" w:rsidRPr="00FA3793" w:rsidRDefault="00AD75E2" w:rsidP="0074307E">
            <w:pPr>
              <w:spacing w:after="0" w:line="240" w:lineRule="auto"/>
              <w:rPr>
                <w:rFonts w:ascii="Arial" w:eastAsia="Times New Roman" w:hAnsi="Arial" w:cs="Arial"/>
                <w:b/>
                <w:sz w:val="24"/>
                <w:szCs w:val="24"/>
              </w:rPr>
            </w:pPr>
          </w:p>
        </w:tc>
        <w:tc>
          <w:tcPr>
            <w:tcW w:w="2435" w:type="dxa"/>
          </w:tcPr>
          <w:p w:rsidR="00AD75E2" w:rsidRPr="00FA3793" w:rsidRDefault="00AD75E2" w:rsidP="0074307E">
            <w:pPr>
              <w:spacing w:after="0" w:line="240" w:lineRule="auto"/>
              <w:rPr>
                <w:rFonts w:ascii="Arial" w:eastAsia="Times New Roman" w:hAnsi="Arial" w:cs="Arial"/>
                <w:b/>
                <w:sz w:val="24"/>
                <w:szCs w:val="24"/>
              </w:rPr>
            </w:pPr>
          </w:p>
        </w:tc>
      </w:tr>
      <w:tr w:rsidR="00AD75E2" w:rsidRPr="00FA3793" w:rsidTr="0074307E">
        <w:tc>
          <w:tcPr>
            <w:tcW w:w="2178" w:type="dxa"/>
          </w:tcPr>
          <w:p w:rsidR="00AD75E2" w:rsidRDefault="00AD75E2" w:rsidP="0074307E">
            <w:pPr>
              <w:shd w:val="clear" w:color="auto" w:fill="FFFFFF"/>
              <w:spacing w:after="0" w:line="240" w:lineRule="auto"/>
              <w:rPr>
                <w:rFonts w:ascii="Arial" w:eastAsia="Times New Roman" w:hAnsi="Arial" w:cs="Arial"/>
                <w:sz w:val="20"/>
                <w:szCs w:val="20"/>
              </w:rPr>
            </w:pPr>
            <w:r>
              <w:rPr>
                <w:rFonts w:ascii="Arial" w:eastAsia="Times New Roman" w:hAnsi="Arial" w:cs="Arial"/>
                <w:b/>
                <w:sz w:val="20"/>
                <w:szCs w:val="20"/>
              </w:rPr>
              <w:t>Source 3</w:t>
            </w:r>
            <w:r w:rsidRPr="00FA3793">
              <w:rPr>
                <w:rFonts w:ascii="Arial" w:eastAsia="Times New Roman" w:hAnsi="Arial" w:cs="Arial"/>
                <w:b/>
                <w:sz w:val="20"/>
                <w:szCs w:val="20"/>
              </w:rPr>
              <w:t xml:space="preserve">: </w:t>
            </w:r>
            <w:r>
              <w:rPr>
                <w:rFonts w:ascii="Arial" w:eastAsia="Times New Roman" w:hAnsi="Arial" w:cs="Arial"/>
                <w:sz w:val="20"/>
                <w:szCs w:val="20"/>
              </w:rPr>
              <w:t xml:space="preserve"> </w:t>
            </w:r>
          </w:p>
          <w:p w:rsidR="00AD75E2" w:rsidRPr="00D17EC3" w:rsidRDefault="004F65C5" w:rsidP="0074307E">
            <w:pPr>
              <w:shd w:val="clear" w:color="auto" w:fill="FFFFFF"/>
              <w:spacing w:after="0" w:line="240" w:lineRule="auto"/>
              <w:rPr>
                <w:rFonts w:ascii="Arial" w:eastAsia="Times New Roman" w:hAnsi="Arial" w:cs="Arial"/>
                <w:b/>
                <w:i/>
                <w:sz w:val="20"/>
                <w:szCs w:val="20"/>
              </w:rPr>
            </w:pPr>
            <w:r>
              <w:rPr>
                <w:rFonts w:ascii="Arial" w:hAnsi="Arial" w:cs="Arial"/>
                <w:i/>
                <w:sz w:val="20"/>
                <w:szCs w:val="20"/>
                <w:shd w:val="clear" w:color="auto" w:fill="FFFFFF"/>
              </w:rPr>
              <w:t>Nullification Cartoon</w:t>
            </w:r>
          </w:p>
          <w:p w:rsidR="00AD75E2" w:rsidRPr="00D17EC3" w:rsidRDefault="00AD75E2" w:rsidP="0074307E">
            <w:pPr>
              <w:spacing w:after="0" w:line="240" w:lineRule="auto"/>
              <w:rPr>
                <w:rFonts w:ascii="Arial" w:eastAsia="Times New Roman" w:hAnsi="Arial" w:cs="Arial"/>
                <w:b/>
                <w:sz w:val="20"/>
                <w:szCs w:val="20"/>
              </w:rPr>
            </w:pPr>
          </w:p>
          <w:p w:rsidR="00AD75E2" w:rsidRPr="00FA3793" w:rsidRDefault="00AD75E2" w:rsidP="0074307E">
            <w:pPr>
              <w:spacing w:after="0" w:line="240" w:lineRule="auto"/>
              <w:rPr>
                <w:rFonts w:ascii="Arial" w:eastAsia="Times New Roman" w:hAnsi="Arial" w:cs="Arial"/>
                <w:b/>
                <w:sz w:val="20"/>
                <w:szCs w:val="20"/>
              </w:rPr>
            </w:pPr>
          </w:p>
          <w:p w:rsidR="00AD75E2" w:rsidRPr="00FA3793" w:rsidRDefault="00AD75E2" w:rsidP="0074307E">
            <w:pPr>
              <w:spacing w:after="0" w:line="240" w:lineRule="auto"/>
              <w:rPr>
                <w:rFonts w:ascii="Arial" w:eastAsia="Times New Roman" w:hAnsi="Arial" w:cs="Arial"/>
                <w:b/>
                <w:sz w:val="20"/>
                <w:szCs w:val="20"/>
              </w:rPr>
            </w:pPr>
          </w:p>
          <w:p w:rsidR="00AD75E2" w:rsidRPr="00FA3793" w:rsidRDefault="00AD75E2" w:rsidP="0074307E">
            <w:pPr>
              <w:spacing w:after="0" w:line="240" w:lineRule="auto"/>
              <w:rPr>
                <w:rFonts w:ascii="Arial" w:eastAsia="Times New Roman" w:hAnsi="Arial" w:cs="Arial"/>
                <w:b/>
                <w:sz w:val="20"/>
                <w:szCs w:val="20"/>
              </w:rPr>
            </w:pPr>
          </w:p>
        </w:tc>
        <w:tc>
          <w:tcPr>
            <w:tcW w:w="3780" w:type="dxa"/>
          </w:tcPr>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Pr="00FA3793" w:rsidRDefault="00AD75E2" w:rsidP="0074307E">
            <w:pPr>
              <w:spacing w:after="0" w:line="240" w:lineRule="auto"/>
              <w:rPr>
                <w:rFonts w:ascii="Arial" w:eastAsia="Times New Roman" w:hAnsi="Arial" w:cs="Arial"/>
                <w:sz w:val="23"/>
                <w:szCs w:val="23"/>
              </w:rPr>
            </w:pPr>
          </w:p>
        </w:tc>
        <w:tc>
          <w:tcPr>
            <w:tcW w:w="2695" w:type="dxa"/>
          </w:tcPr>
          <w:p w:rsidR="00AD75E2" w:rsidRPr="00FA3793" w:rsidRDefault="00AD75E2" w:rsidP="0074307E">
            <w:pPr>
              <w:spacing w:after="0" w:line="240" w:lineRule="auto"/>
              <w:rPr>
                <w:rFonts w:ascii="Arial" w:eastAsia="Times New Roman" w:hAnsi="Arial" w:cs="Arial"/>
                <w:b/>
                <w:sz w:val="24"/>
                <w:szCs w:val="24"/>
              </w:rPr>
            </w:pPr>
          </w:p>
        </w:tc>
        <w:tc>
          <w:tcPr>
            <w:tcW w:w="2435" w:type="dxa"/>
          </w:tcPr>
          <w:p w:rsidR="00AD75E2" w:rsidRPr="00FA3793" w:rsidRDefault="00AD75E2" w:rsidP="0074307E">
            <w:pPr>
              <w:spacing w:after="0" w:line="240" w:lineRule="auto"/>
              <w:rPr>
                <w:rFonts w:ascii="Arial" w:eastAsia="Times New Roman" w:hAnsi="Arial" w:cs="Arial"/>
                <w:b/>
                <w:sz w:val="24"/>
                <w:szCs w:val="24"/>
              </w:rPr>
            </w:pPr>
          </w:p>
        </w:tc>
      </w:tr>
      <w:tr w:rsidR="00AD75E2" w:rsidRPr="00FA3793" w:rsidTr="0074307E">
        <w:tc>
          <w:tcPr>
            <w:tcW w:w="2178" w:type="dxa"/>
          </w:tcPr>
          <w:p w:rsidR="004F65C5" w:rsidRDefault="00AD75E2" w:rsidP="0074307E">
            <w:pPr>
              <w:spacing w:after="0" w:line="240" w:lineRule="auto"/>
              <w:rPr>
                <w:rFonts w:ascii="Arial" w:eastAsia="Times New Roman" w:hAnsi="Arial" w:cs="Arial"/>
                <w:b/>
                <w:sz w:val="20"/>
                <w:szCs w:val="20"/>
              </w:rPr>
            </w:pPr>
            <w:r>
              <w:rPr>
                <w:rFonts w:ascii="Arial" w:eastAsia="Times New Roman" w:hAnsi="Arial" w:cs="Arial"/>
                <w:b/>
                <w:sz w:val="20"/>
                <w:szCs w:val="20"/>
              </w:rPr>
              <w:t>Source 4</w:t>
            </w:r>
            <w:r w:rsidR="004F65C5">
              <w:rPr>
                <w:rFonts w:ascii="Arial" w:eastAsia="Times New Roman" w:hAnsi="Arial" w:cs="Arial"/>
                <w:b/>
                <w:sz w:val="20"/>
                <w:szCs w:val="20"/>
              </w:rPr>
              <w:t>:</w:t>
            </w:r>
          </w:p>
          <w:p w:rsidR="00AD75E2" w:rsidRPr="004F65C5" w:rsidRDefault="004F65C5" w:rsidP="0074307E">
            <w:pPr>
              <w:spacing w:after="0" w:line="240" w:lineRule="auto"/>
              <w:rPr>
                <w:rFonts w:ascii="Arial" w:eastAsia="Times New Roman" w:hAnsi="Arial" w:cs="Arial"/>
                <w:i/>
                <w:sz w:val="18"/>
                <w:szCs w:val="18"/>
              </w:rPr>
            </w:pPr>
            <w:r w:rsidRPr="004F65C5">
              <w:rPr>
                <w:rFonts w:ascii="Arial" w:eastAsia="Times New Roman" w:hAnsi="Arial" w:cs="Arial"/>
                <w:i/>
                <w:sz w:val="18"/>
                <w:szCs w:val="18"/>
              </w:rPr>
              <w:t>Jackson on Indian Removal</w:t>
            </w:r>
            <w:r w:rsidR="00AD75E2" w:rsidRPr="004F65C5">
              <w:rPr>
                <w:rFonts w:ascii="Arial" w:hAnsi="Arial" w:cs="Arial"/>
                <w:i/>
                <w:sz w:val="18"/>
                <w:szCs w:val="18"/>
              </w:rPr>
              <w:t xml:space="preserve">  </w:t>
            </w:r>
          </w:p>
          <w:p w:rsidR="00AD75E2" w:rsidRPr="004F65C5" w:rsidRDefault="00AD75E2" w:rsidP="0074307E">
            <w:pPr>
              <w:spacing w:after="0" w:line="240" w:lineRule="auto"/>
              <w:rPr>
                <w:rFonts w:ascii="Arial" w:eastAsia="Times New Roman" w:hAnsi="Arial" w:cs="Arial"/>
                <w:i/>
                <w:sz w:val="18"/>
                <w:szCs w:val="18"/>
              </w:rPr>
            </w:pPr>
          </w:p>
          <w:p w:rsidR="00AD75E2" w:rsidRPr="00FA3793" w:rsidRDefault="00AD75E2" w:rsidP="0074307E">
            <w:pPr>
              <w:spacing w:after="0" w:line="240" w:lineRule="auto"/>
              <w:rPr>
                <w:rFonts w:ascii="Arial" w:eastAsia="Times New Roman" w:hAnsi="Arial" w:cs="Arial"/>
                <w:sz w:val="20"/>
                <w:szCs w:val="20"/>
              </w:rPr>
            </w:pPr>
          </w:p>
        </w:tc>
        <w:tc>
          <w:tcPr>
            <w:tcW w:w="3780" w:type="dxa"/>
          </w:tcPr>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Pr="00FA3793" w:rsidRDefault="00AD75E2" w:rsidP="0074307E">
            <w:pPr>
              <w:spacing w:after="0" w:line="240" w:lineRule="auto"/>
              <w:rPr>
                <w:rFonts w:ascii="Arial" w:eastAsia="Times New Roman" w:hAnsi="Arial" w:cs="Arial"/>
                <w:sz w:val="23"/>
                <w:szCs w:val="23"/>
              </w:rPr>
            </w:pPr>
          </w:p>
        </w:tc>
        <w:tc>
          <w:tcPr>
            <w:tcW w:w="2695" w:type="dxa"/>
          </w:tcPr>
          <w:p w:rsidR="00AD75E2" w:rsidRPr="00FA3793" w:rsidRDefault="00AD75E2" w:rsidP="0074307E">
            <w:pPr>
              <w:spacing w:after="0" w:line="240" w:lineRule="auto"/>
              <w:rPr>
                <w:rFonts w:ascii="Arial" w:eastAsia="Times New Roman" w:hAnsi="Arial" w:cs="Arial"/>
                <w:b/>
                <w:sz w:val="24"/>
                <w:szCs w:val="24"/>
              </w:rPr>
            </w:pPr>
          </w:p>
        </w:tc>
        <w:tc>
          <w:tcPr>
            <w:tcW w:w="2435" w:type="dxa"/>
          </w:tcPr>
          <w:p w:rsidR="00AD75E2" w:rsidRPr="00FA3793" w:rsidRDefault="00AD75E2" w:rsidP="0074307E">
            <w:pPr>
              <w:spacing w:after="0" w:line="240" w:lineRule="auto"/>
              <w:rPr>
                <w:rFonts w:ascii="Arial" w:eastAsia="Times New Roman" w:hAnsi="Arial" w:cs="Arial"/>
                <w:b/>
                <w:sz w:val="24"/>
                <w:szCs w:val="24"/>
              </w:rPr>
            </w:pPr>
          </w:p>
        </w:tc>
      </w:tr>
      <w:tr w:rsidR="00AD75E2" w:rsidRPr="00FA3793" w:rsidTr="0074307E">
        <w:tc>
          <w:tcPr>
            <w:tcW w:w="2178" w:type="dxa"/>
          </w:tcPr>
          <w:p w:rsidR="00AD75E2" w:rsidRDefault="00AD75E2" w:rsidP="0074307E">
            <w:pPr>
              <w:spacing w:after="0" w:line="240" w:lineRule="auto"/>
              <w:rPr>
                <w:rFonts w:ascii="Arial" w:eastAsia="Times New Roman" w:hAnsi="Arial" w:cs="Arial"/>
                <w:sz w:val="20"/>
                <w:szCs w:val="20"/>
              </w:rPr>
            </w:pPr>
            <w:r>
              <w:rPr>
                <w:rFonts w:ascii="Arial" w:eastAsia="Times New Roman" w:hAnsi="Arial" w:cs="Arial"/>
                <w:b/>
                <w:sz w:val="20"/>
                <w:szCs w:val="20"/>
              </w:rPr>
              <w:t>Source 5</w:t>
            </w:r>
            <w:r w:rsidRPr="00FA3793">
              <w:rPr>
                <w:rFonts w:ascii="Arial" w:eastAsia="Times New Roman" w:hAnsi="Arial" w:cs="Arial"/>
                <w:b/>
                <w:sz w:val="20"/>
                <w:szCs w:val="20"/>
              </w:rPr>
              <w:t xml:space="preserve">: </w:t>
            </w:r>
            <w:r>
              <w:rPr>
                <w:rFonts w:ascii="Arial" w:eastAsia="Times New Roman" w:hAnsi="Arial" w:cs="Arial"/>
                <w:sz w:val="20"/>
                <w:szCs w:val="20"/>
              </w:rPr>
              <w:t xml:space="preserve"> </w:t>
            </w:r>
          </w:p>
          <w:p w:rsidR="00AD75E2" w:rsidRDefault="004F65C5" w:rsidP="0074307E">
            <w:pPr>
              <w:spacing w:after="0" w:line="240" w:lineRule="auto"/>
              <w:rPr>
                <w:rFonts w:ascii="Arial" w:eastAsia="Times New Roman" w:hAnsi="Arial" w:cs="Arial"/>
                <w:i/>
                <w:sz w:val="20"/>
                <w:szCs w:val="20"/>
              </w:rPr>
            </w:pPr>
            <w:r>
              <w:rPr>
                <w:rFonts w:ascii="Arial" w:eastAsia="Times New Roman" w:hAnsi="Arial" w:cs="Arial"/>
                <w:i/>
                <w:sz w:val="20"/>
                <w:szCs w:val="20"/>
              </w:rPr>
              <w:t xml:space="preserve">Jackson the Great Father </w:t>
            </w:r>
          </w:p>
          <w:p w:rsidR="00AD75E2" w:rsidRDefault="00AD75E2" w:rsidP="0074307E">
            <w:pPr>
              <w:spacing w:after="0" w:line="240" w:lineRule="auto"/>
              <w:rPr>
                <w:rFonts w:ascii="Arial" w:eastAsia="Times New Roman" w:hAnsi="Arial" w:cs="Arial"/>
                <w:i/>
                <w:sz w:val="20"/>
                <w:szCs w:val="20"/>
              </w:rPr>
            </w:pPr>
          </w:p>
          <w:p w:rsidR="00AD75E2" w:rsidRDefault="00AD75E2" w:rsidP="0074307E">
            <w:pPr>
              <w:spacing w:after="0" w:line="240" w:lineRule="auto"/>
              <w:rPr>
                <w:rFonts w:ascii="Arial" w:eastAsia="Times New Roman" w:hAnsi="Arial" w:cs="Arial"/>
                <w:i/>
                <w:sz w:val="20"/>
                <w:szCs w:val="20"/>
              </w:rPr>
            </w:pPr>
          </w:p>
          <w:p w:rsidR="00AD75E2" w:rsidRDefault="00AD75E2" w:rsidP="0074307E">
            <w:pPr>
              <w:spacing w:after="0" w:line="240" w:lineRule="auto"/>
              <w:rPr>
                <w:rFonts w:ascii="Arial" w:eastAsia="Times New Roman" w:hAnsi="Arial" w:cs="Arial"/>
                <w:i/>
                <w:sz w:val="20"/>
                <w:szCs w:val="20"/>
              </w:rPr>
            </w:pPr>
          </w:p>
          <w:p w:rsidR="00AD75E2" w:rsidRDefault="00AD75E2" w:rsidP="0074307E">
            <w:pPr>
              <w:spacing w:after="0" w:line="240" w:lineRule="auto"/>
              <w:rPr>
                <w:rFonts w:ascii="Arial" w:eastAsia="Times New Roman" w:hAnsi="Arial" w:cs="Arial"/>
                <w:i/>
                <w:sz w:val="20"/>
                <w:szCs w:val="20"/>
              </w:rPr>
            </w:pPr>
          </w:p>
          <w:p w:rsidR="00AD75E2" w:rsidRDefault="00AD75E2" w:rsidP="0074307E">
            <w:pPr>
              <w:spacing w:after="0" w:line="240" w:lineRule="auto"/>
              <w:rPr>
                <w:rFonts w:ascii="Arial" w:eastAsia="Times New Roman" w:hAnsi="Arial" w:cs="Arial"/>
                <w:i/>
                <w:sz w:val="20"/>
                <w:szCs w:val="20"/>
              </w:rPr>
            </w:pPr>
          </w:p>
          <w:p w:rsidR="00AD75E2" w:rsidRDefault="00AD75E2" w:rsidP="0074307E">
            <w:pPr>
              <w:spacing w:after="0" w:line="240" w:lineRule="auto"/>
              <w:rPr>
                <w:rFonts w:ascii="Arial" w:eastAsia="Times New Roman" w:hAnsi="Arial" w:cs="Arial"/>
                <w:i/>
                <w:sz w:val="20"/>
                <w:szCs w:val="20"/>
              </w:rPr>
            </w:pPr>
          </w:p>
          <w:p w:rsidR="00AD75E2" w:rsidRDefault="00AD75E2" w:rsidP="0074307E">
            <w:pPr>
              <w:spacing w:after="0" w:line="240" w:lineRule="auto"/>
              <w:rPr>
                <w:rFonts w:ascii="Arial" w:eastAsia="Times New Roman" w:hAnsi="Arial" w:cs="Arial"/>
                <w:i/>
                <w:sz w:val="20"/>
                <w:szCs w:val="20"/>
              </w:rPr>
            </w:pPr>
          </w:p>
          <w:p w:rsidR="00AD75E2" w:rsidRPr="00192A4B" w:rsidRDefault="00AD75E2" w:rsidP="0074307E">
            <w:pPr>
              <w:spacing w:after="0" w:line="240" w:lineRule="auto"/>
              <w:rPr>
                <w:rFonts w:ascii="Arial" w:eastAsia="Times New Roman" w:hAnsi="Arial" w:cs="Arial"/>
                <w:i/>
                <w:sz w:val="20"/>
                <w:szCs w:val="20"/>
              </w:rPr>
            </w:pPr>
          </w:p>
          <w:p w:rsidR="00AD75E2" w:rsidRDefault="00AD75E2" w:rsidP="0074307E">
            <w:pPr>
              <w:spacing w:after="0" w:line="240" w:lineRule="auto"/>
              <w:rPr>
                <w:rFonts w:ascii="Arial" w:eastAsia="Times New Roman" w:hAnsi="Arial" w:cs="Arial"/>
                <w:sz w:val="20"/>
                <w:szCs w:val="20"/>
              </w:rPr>
            </w:pPr>
          </w:p>
          <w:p w:rsidR="00AD75E2" w:rsidRPr="00FA3793" w:rsidRDefault="00AD75E2" w:rsidP="0074307E">
            <w:pPr>
              <w:spacing w:after="0" w:line="240" w:lineRule="auto"/>
              <w:rPr>
                <w:rFonts w:ascii="Arial" w:eastAsia="Times New Roman" w:hAnsi="Arial" w:cs="Arial"/>
                <w:b/>
                <w:sz w:val="20"/>
                <w:szCs w:val="20"/>
              </w:rPr>
            </w:pPr>
          </w:p>
        </w:tc>
        <w:tc>
          <w:tcPr>
            <w:tcW w:w="3780" w:type="dxa"/>
          </w:tcPr>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Default="00AD75E2" w:rsidP="0074307E">
            <w:pPr>
              <w:spacing w:after="0" w:line="240" w:lineRule="auto"/>
              <w:rPr>
                <w:rFonts w:ascii="Arial" w:eastAsia="Times New Roman" w:hAnsi="Arial" w:cs="Arial"/>
                <w:sz w:val="23"/>
                <w:szCs w:val="23"/>
              </w:rPr>
            </w:pPr>
          </w:p>
          <w:p w:rsidR="00AD75E2" w:rsidRPr="00FA3793" w:rsidRDefault="00AD75E2" w:rsidP="0074307E">
            <w:pPr>
              <w:spacing w:after="0" w:line="240" w:lineRule="auto"/>
              <w:rPr>
                <w:rFonts w:ascii="Arial" w:eastAsia="Times New Roman" w:hAnsi="Arial" w:cs="Arial"/>
                <w:sz w:val="23"/>
                <w:szCs w:val="23"/>
              </w:rPr>
            </w:pPr>
          </w:p>
        </w:tc>
        <w:tc>
          <w:tcPr>
            <w:tcW w:w="2695" w:type="dxa"/>
          </w:tcPr>
          <w:p w:rsidR="00AD75E2" w:rsidRPr="00FA3793" w:rsidRDefault="00AD75E2" w:rsidP="0074307E">
            <w:pPr>
              <w:spacing w:after="0" w:line="240" w:lineRule="auto"/>
              <w:rPr>
                <w:rFonts w:ascii="Arial" w:eastAsia="Times New Roman" w:hAnsi="Arial" w:cs="Arial"/>
                <w:b/>
                <w:sz w:val="24"/>
                <w:szCs w:val="24"/>
              </w:rPr>
            </w:pPr>
          </w:p>
        </w:tc>
        <w:tc>
          <w:tcPr>
            <w:tcW w:w="2435" w:type="dxa"/>
          </w:tcPr>
          <w:p w:rsidR="00AD75E2" w:rsidRPr="00FA3793" w:rsidRDefault="00AD75E2" w:rsidP="0074307E">
            <w:pPr>
              <w:spacing w:after="0" w:line="240" w:lineRule="auto"/>
              <w:rPr>
                <w:rFonts w:ascii="Arial" w:eastAsia="Times New Roman" w:hAnsi="Arial" w:cs="Arial"/>
                <w:b/>
                <w:sz w:val="24"/>
                <w:szCs w:val="24"/>
              </w:rPr>
            </w:pPr>
          </w:p>
        </w:tc>
      </w:tr>
    </w:tbl>
    <w:p w:rsidR="00AD75E2" w:rsidRDefault="00AD75E2" w:rsidP="00AD75E2">
      <w:r>
        <w:br w:type="page"/>
      </w:r>
    </w:p>
    <w:tbl>
      <w:tblPr>
        <w:tblW w:w="110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78"/>
        <w:gridCol w:w="3780"/>
        <w:gridCol w:w="2695"/>
        <w:gridCol w:w="2435"/>
      </w:tblGrid>
      <w:tr w:rsidR="00AD75E2" w:rsidRPr="00FA3793" w:rsidTr="0074307E">
        <w:tc>
          <w:tcPr>
            <w:tcW w:w="2178" w:type="dxa"/>
          </w:tcPr>
          <w:p w:rsidR="00AD75E2" w:rsidRDefault="00AD75E2" w:rsidP="0074307E">
            <w:pPr>
              <w:spacing w:after="0" w:line="240" w:lineRule="auto"/>
              <w:rPr>
                <w:rFonts w:ascii="Arial" w:eastAsia="Times New Roman" w:hAnsi="Arial" w:cs="Arial"/>
                <w:b/>
                <w:sz w:val="20"/>
                <w:szCs w:val="20"/>
              </w:rPr>
            </w:pPr>
            <w:r>
              <w:rPr>
                <w:rFonts w:ascii="Arial" w:eastAsia="Times New Roman" w:hAnsi="Arial" w:cs="Arial"/>
                <w:b/>
                <w:sz w:val="20"/>
                <w:szCs w:val="20"/>
              </w:rPr>
              <w:lastRenderedPageBreak/>
              <w:t>Source 6:</w:t>
            </w:r>
          </w:p>
          <w:p w:rsidR="00AD75E2" w:rsidRPr="000974B3" w:rsidRDefault="004F65C5" w:rsidP="0074307E">
            <w:pPr>
              <w:spacing w:after="0" w:line="240" w:lineRule="auto"/>
              <w:rPr>
                <w:rFonts w:ascii="Arial" w:eastAsia="Times New Roman" w:hAnsi="Arial" w:cs="Arial"/>
                <w:sz w:val="20"/>
                <w:szCs w:val="20"/>
              </w:rPr>
            </w:pPr>
            <w:r>
              <w:rPr>
                <w:rFonts w:ascii="Helvetica" w:hAnsi="Helvetica"/>
                <w:i/>
                <w:color w:val="000000"/>
                <w:sz w:val="20"/>
                <w:szCs w:val="20"/>
                <w:shd w:val="clear" w:color="auto" w:fill="FFFFFF"/>
              </w:rPr>
              <w:t>Andrew Jackson Veto of Bank</w:t>
            </w:r>
          </w:p>
          <w:p w:rsidR="00AD75E2" w:rsidRDefault="00AD75E2" w:rsidP="0074307E">
            <w:pPr>
              <w:spacing w:after="0" w:line="240" w:lineRule="auto"/>
              <w:rPr>
                <w:rFonts w:ascii="Helvetica" w:hAnsi="Helvetica"/>
                <w:i/>
                <w:color w:val="000000"/>
                <w:sz w:val="20"/>
                <w:szCs w:val="20"/>
                <w:shd w:val="clear" w:color="auto" w:fill="FFFFFF"/>
              </w:rPr>
            </w:pPr>
          </w:p>
          <w:p w:rsidR="00AD75E2" w:rsidRDefault="00AD75E2" w:rsidP="0074307E">
            <w:pPr>
              <w:spacing w:after="0" w:line="240" w:lineRule="auto"/>
              <w:rPr>
                <w:rFonts w:ascii="Helvetica" w:hAnsi="Helvetica"/>
                <w:i/>
                <w:color w:val="000000"/>
                <w:sz w:val="20"/>
                <w:szCs w:val="20"/>
                <w:shd w:val="clear" w:color="auto" w:fill="FFFFFF"/>
              </w:rPr>
            </w:pPr>
          </w:p>
          <w:p w:rsidR="00AD75E2" w:rsidRDefault="00AD75E2" w:rsidP="0074307E">
            <w:pPr>
              <w:spacing w:after="0" w:line="240" w:lineRule="auto"/>
              <w:rPr>
                <w:rFonts w:ascii="Helvetica" w:hAnsi="Helvetica"/>
                <w:i/>
                <w:color w:val="000000"/>
                <w:sz w:val="20"/>
                <w:szCs w:val="20"/>
                <w:shd w:val="clear" w:color="auto" w:fill="FFFFFF"/>
              </w:rPr>
            </w:pPr>
          </w:p>
          <w:p w:rsidR="00AD75E2" w:rsidRDefault="00AD75E2" w:rsidP="0074307E">
            <w:pPr>
              <w:spacing w:after="0" w:line="240" w:lineRule="auto"/>
              <w:rPr>
                <w:rFonts w:ascii="Helvetica" w:hAnsi="Helvetica"/>
                <w:i/>
                <w:color w:val="000000"/>
                <w:sz w:val="20"/>
                <w:szCs w:val="20"/>
                <w:shd w:val="clear" w:color="auto" w:fill="FFFFFF"/>
              </w:rPr>
            </w:pPr>
          </w:p>
          <w:p w:rsidR="00AD75E2" w:rsidRDefault="00AD75E2" w:rsidP="0074307E">
            <w:pPr>
              <w:spacing w:after="0" w:line="240" w:lineRule="auto"/>
              <w:rPr>
                <w:rFonts w:ascii="Helvetica" w:hAnsi="Helvetica"/>
                <w:i/>
                <w:color w:val="000000"/>
                <w:sz w:val="20"/>
                <w:szCs w:val="20"/>
                <w:shd w:val="clear" w:color="auto" w:fill="FFFFFF"/>
              </w:rPr>
            </w:pPr>
          </w:p>
          <w:p w:rsidR="00AD75E2" w:rsidRDefault="00AD75E2" w:rsidP="0074307E">
            <w:pPr>
              <w:spacing w:after="0" w:line="240" w:lineRule="auto"/>
              <w:rPr>
                <w:rFonts w:ascii="Helvetica" w:hAnsi="Helvetica"/>
                <w:i/>
                <w:color w:val="000000"/>
                <w:sz w:val="20"/>
                <w:szCs w:val="20"/>
                <w:shd w:val="clear" w:color="auto" w:fill="FFFFFF"/>
              </w:rPr>
            </w:pPr>
          </w:p>
          <w:p w:rsidR="00AD75E2" w:rsidRDefault="00AD75E2" w:rsidP="0074307E">
            <w:pPr>
              <w:spacing w:after="0" w:line="240" w:lineRule="auto"/>
              <w:rPr>
                <w:rFonts w:ascii="Helvetica" w:hAnsi="Helvetica"/>
                <w:i/>
                <w:color w:val="000000"/>
                <w:sz w:val="20"/>
                <w:szCs w:val="20"/>
                <w:shd w:val="clear" w:color="auto" w:fill="FFFFFF"/>
              </w:rPr>
            </w:pPr>
          </w:p>
          <w:p w:rsidR="00AD75E2" w:rsidRPr="000974B3" w:rsidRDefault="00AD75E2" w:rsidP="0074307E">
            <w:pPr>
              <w:spacing w:after="0" w:line="240" w:lineRule="auto"/>
              <w:rPr>
                <w:rFonts w:ascii="Arial" w:eastAsia="Times New Roman" w:hAnsi="Arial" w:cs="Arial"/>
                <w:b/>
                <w:i/>
                <w:sz w:val="20"/>
                <w:szCs w:val="20"/>
              </w:rPr>
            </w:pPr>
          </w:p>
        </w:tc>
        <w:tc>
          <w:tcPr>
            <w:tcW w:w="3780" w:type="dxa"/>
          </w:tcPr>
          <w:p w:rsidR="00AD75E2" w:rsidRDefault="00AD75E2" w:rsidP="0074307E">
            <w:pPr>
              <w:spacing w:after="0" w:line="240" w:lineRule="auto"/>
              <w:rPr>
                <w:rFonts w:ascii="Arial" w:eastAsia="Times New Roman" w:hAnsi="Arial" w:cs="Arial"/>
                <w:sz w:val="23"/>
                <w:szCs w:val="23"/>
              </w:rPr>
            </w:pPr>
          </w:p>
        </w:tc>
        <w:tc>
          <w:tcPr>
            <w:tcW w:w="2695" w:type="dxa"/>
          </w:tcPr>
          <w:p w:rsidR="00AD75E2" w:rsidRPr="00FA3793" w:rsidRDefault="00AD75E2" w:rsidP="0074307E">
            <w:pPr>
              <w:spacing w:after="0" w:line="240" w:lineRule="auto"/>
              <w:rPr>
                <w:rFonts w:ascii="Arial" w:eastAsia="Times New Roman" w:hAnsi="Arial" w:cs="Arial"/>
                <w:b/>
                <w:sz w:val="24"/>
                <w:szCs w:val="24"/>
              </w:rPr>
            </w:pPr>
          </w:p>
        </w:tc>
        <w:tc>
          <w:tcPr>
            <w:tcW w:w="2435" w:type="dxa"/>
          </w:tcPr>
          <w:p w:rsidR="00AD75E2" w:rsidRPr="00FA3793" w:rsidRDefault="00AD75E2" w:rsidP="0074307E">
            <w:pPr>
              <w:spacing w:after="0" w:line="240" w:lineRule="auto"/>
              <w:rPr>
                <w:rFonts w:ascii="Arial" w:eastAsia="Times New Roman" w:hAnsi="Arial" w:cs="Arial"/>
                <w:b/>
                <w:sz w:val="24"/>
                <w:szCs w:val="24"/>
              </w:rPr>
            </w:pPr>
          </w:p>
        </w:tc>
      </w:tr>
      <w:tr w:rsidR="00AD75E2" w:rsidRPr="00FA3793" w:rsidTr="0074307E">
        <w:tc>
          <w:tcPr>
            <w:tcW w:w="2178" w:type="dxa"/>
          </w:tcPr>
          <w:p w:rsidR="00AD75E2" w:rsidRDefault="00AD75E2" w:rsidP="0074307E">
            <w:pPr>
              <w:spacing w:after="0" w:line="240" w:lineRule="auto"/>
              <w:rPr>
                <w:rFonts w:ascii="Arial" w:eastAsia="Times New Roman" w:hAnsi="Arial" w:cs="Arial"/>
                <w:b/>
                <w:sz w:val="20"/>
                <w:szCs w:val="20"/>
              </w:rPr>
            </w:pPr>
            <w:r>
              <w:rPr>
                <w:rFonts w:ascii="Arial" w:eastAsia="Times New Roman" w:hAnsi="Arial" w:cs="Arial"/>
                <w:b/>
                <w:sz w:val="20"/>
                <w:szCs w:val="20"/>
              </w:rPr>
              <w:t>Source 7:</w:t>
            </w:r>
          </w:p>
          <w:p w:rsidR="00AD75E2" w:rsidRPr="00312E82" w:rsidRDefault="004F65C5" w:rsidP="0074307E">
            <w:pPr>
              <w:spacing w:after="0" w:line="240" w:lineRule="auto"/>
              <w:rPr>
                <w:rFonts w:ascii="Helvetica" w:hAnsi="Helvetica"/>
                <w:i/>
                <w:color w:val="000000"/>
                <w:sz w:val="18"/>
                <w:szCs w:val="18"/>
                <w:shd w:val="clear" w:color="auto" w:fill="FFFFFF"/>
              </w:rPr>
            </w:pPr>
            <w:r>
              <w:rPr>
                <w:rFonts w:ascii="Arial" w:hAnsi="Arial" w:cs="Arial"/>
                <w:i/>
                <w:sz w:val="18"/>
                <w:szCs w:val="18"/>
              </w:rPr>
              <w:t xml:space="preserve">Reply of Daniel Webster </w:t>
            </w:r>
          </w:p>
          <w:p w:rsidR="00AD75E2" w:rsidRDefault="00AD75E2" w:rsidP="0074307E">
            <w:pPr>
              <w:spacing w:after="0" w:line="240" w:lineRule="auto"/>
              <w:rPr>
                <w:rFonts w:ascii="Arial" w:hAnsi="Arial" w:cs="Arial"/>
                <w:i/>
                <w:sz w:val="20"/>
                <w:szCs w:val="20"/>
              </w:rPr>
            </w:pPr>
          </w:p>
          <w:p w:rsidR="00AD75E2" w:rsidRDefault="00AD75E2" w:rsidP="0074307E">
            <w:pPr>
              <w:spacing w:after="0" w:line="240" w:lineRule="auto"/>
              <w:rPr>
                <w:rFonts w:ascii="Arial" w:hAnsi="Arial" w:cs="Arial"/>
                <w:i/>
                <w:sz w:val="20"/>
                <w:szCs w:val="20"/>
              </w:rPr>
            </w:pPr>
          </w:p>
          <w:p w:rsidR="00AD75E2" w:rsidRDefault="00AD75E2" w:rsidP="0074307E">
            <w:pPr>
              <w:spacing w:after="0" w:line="240" w:lineRule="auto"/>
              <w:rPr>
                <w:rFonts w:ascii="Arial" w:hAnsi="Arial" w:cs="Arial"/>
                <w:i/>
                <w:sz w:val="20"/>
                <w:szCs w:val="20"/>
              </w:rPr>
            </w:pPr>
          </w:p>
          <w:p w:rsidR="00AD75E2" w:rsidRDefault="00AD75E2" w:rsidP="0074307E">
            <w:pPr>
              <w:spacing w:after="0" w:line="240" w:lineRule="auto"/>
              <w:rPr>
                <w:rFonts w:ascii="Arial" w:hAnsi="Arial" w:cs="Arial"/>
                <w:i/>
                <w:sz w:val="20"/>
                <w:szCs w:val="20"/>
              </w:rPr>
            </w:pPr>
          </w:p>
          <w:p w:rsidR="00AD75E2" w:rsidRDefault="00AD75E2" w:rsidP="0074307E">
            <w:pPr>
              <w:spacing w:after="0" w:line="240" w:lineRule="auto"/>
              <w:rPr>
                <w:rFonts w:ascii="Arial" w:hAnsi="Arial" w:cs="Arial"/>
                <w:i/>
                <w:sz w:val="20"/>
                <w:szCs w:val="20"/>
              </w:rPr>
            </w:pPr>
          </w:p>
          <w:p w:rsidR="00AD75E2" w:rsidRDefault="00AD75E2" w:rsidP="0074307E">
            <w:pPr>
              <w:spacing w:after="0" w:line="240" w:lineRule="auto"/>
              <w:rPr>
                <w:rFonts w:ascii="Arial" w:hAnsi="Arial" w:cs="Arial"/>
                <w:i/>
                <w:sz w:val="20"/>
                <w:szCs w:val="20"/>
              </w:rPr>
            </w:pPr>
          </w:p>
          <w:p w:rsidR="00AD75E2" w:rsidRDefault="00AD75E2" w:rsidP="0074307E">
            <w:pPr>
              <w:spacing w:after="0" w:line="240" w:lineRule="auto"/>
              <w:rPr>
                <w:rFonts w:ascii="Arial" w:hAnsi="Arial" w:cs="Arial"/>
                <w:i/>
                <w:sz w:val="20"/>
                <w:szCs w:val="20"/>
              </w:rPr>
            </w:pPr>
          </w:p>
          <w:p w:rsidR="00AD75E2" w:rsidRDefault="00AD75E2" w:rsidP="0074307E">
            <w:pPr>
              <w:spacing w:after="0" w:line="240" w:lineRule="auto"/>
              <w:rPr>
                <w:rFonts w:ascii="Arial" w:hAnsi="Arial" w:cs="Arial"/>
                <w:i/>
                <w:sz w:val="20"/>
                <w:szCs w:val="20"/>
              </w:rPr>
            </w:pPr>
          </w:p>
          <w:p w:rsidR="00AD75E2" w:rsidRPr="000974B3" w:rsidRDefault="00AD75E2" w:rsidP="0074307E">
            <w:pPr>
              <w:spacing w:after="0" w:line="240" w:lineRule="auto"/>
              <w:rPr>
                <w:rFonts w:ascii="Arial" w:eastAsia="Times New Roman" w:hAnsi="Arial" w:cs="Arial"/>
                <w:b/>
                <w:i/>
                <w:sz w:val="20"/>
                <w:szCs w:val="20"/>
              </w:rPr>
            </w:pPr>
          </w:p>
        </w:tc>
        <w:tc>
          <w:tcPr>
            <w:tcW w:w="3780" w:type="dxa"/>
          </w:tcPr>
          <w:p w:rsidR="00AD75E2" w:rsidRDefault="00AD75E2" w:rsidP="0074307E">
            <w:pPr>
              <w:spacing w:after="0" w:line="240" w:lineRule="auto"/>
              <w:rPr>
                <w:rFonts w:ascii="Arial" w:eastAsia="Times New Roman" w:hAnsi="Arial" w:cs="Arial"/>
                <w:sz w:val="23"/>
                <w:szCs w:val="23"/>
              </w:rPr>
            </w:pPr>
          </w:p>
        </w:tc>
        <w:tc>
          <w:tcPr>
            <w:tcW w:w="2695" w:type="dxa"/>
          </w:tcPr>
          <w:p w:rsidR="00AD75E2" w:rsidRPr="00FA3793" w:rsidRDefault="00AD75E2" w:rsidP="0074307E">
            <w:pPr>
              <w:spacing w:after="0" w:line="240" w:lineRule="auto"/>
              <w:rPr>
                <w:rFonts w:ascii="Arial" w:eastAsia="Times New Roman" w:hAnsi="Arial" w:cs="Arial"/>
                <w:b/>
                <w:sz w:val="24"/>
                <w:szCs w:val="24"/>
              </w:rPr>
            </w:pPr>
          </w:p>
        </w:tc>
        <w:tc>
          <w:tcPr>
            <w:tcW w:w="2435" w:type="dxa"/>
          </w:tcPr>
          <w:p w:rsidR="00AD75E2" w:rsidRPr="00FA3793" w:rsidRDefault="00AD75E2" w:rsidP="0074307E">
            <w:pPr>
              <w:spacing w:after="0" w:line="240" w:lineRule="auto"/>
              <w:rPr>
                <w:rFonts w:ascii="Arial" w:eastAsia="Times New Roman" w:hAnsi="Arial" w:cs="Arial"/>
                <w:b/>
                <w:sz w:val="24"/>
                <w:szCs w:val="24"/>
              </w:rPr>
            </w:pPr>
          </w:p>
        </w:tc>
      </w:tr>
      <w:tr w:rsidR="00AD75E2" w:rsidRPr="00FA3793" w:rsidTr="0074307E">
        <w:tc>
          <w:tcPr>
            <w:tcW w:w="2178" w:type="dxa"/>
          </w:tcPr>
          <w:p w:rsidR="00AD75E2" w:rsidRDefault="00AD75E2" w:rsidP="0074307E">
            <w:pPr>
              <w:spacing w:after="0" w:line="240" w:lineRule="auto"/>
              <w:rPr>
                <w:rFonts w:ascii="Arial" w:eastAsia="Times New Roman" w:hAnsi="Arial" w:cs="Arial"/>
                <w:b/>
                <w:sz w:val="20"/>
                <w:szCs w:val="20"/>
              </w:rPr>
            </w:pPr>
            <w:r>
              <w:rPr>
                <w:rFonts w:ascii="Arial" w:eastAsia="Times New Roman" w:hAnsi="Arial" w:cs="Arial"/>
                <w:b/>
                <w:sz w:val="20"/>
                <w:szCs w:val="20"/>
              </w:rPr>
              <w:t>Source 8:</w:t>
            </w:r>
          </w:p>
          <w:p w:rsidR="00AD75E2" w:rsidRDefault="00AD75E2" w:rsidP="0074307E">
            <w:pPr>
              <w:spacing w:after="0" w:line="240" w:lineRule="auto"/>
              <w:rPr>
                <w:rFonts w:ascii="Arial" w:hAnsi="Arial" w:cs="Arial"/>
                <w:i/>
                <w:sz w:val="20"/>
                <w:szCs w:val="20"/>
              </w:rPr>
            </w:pPr>
            <w:r>
              <w:rPr>
                <w:rFonts w:ascii="Arial" w:hAnsi="Arial" w:cs="Arial"/>
                <w:i/>
                <w:sz w:val="20"/>
                <w:szCs w:val="20"/>
              </w:rPr>
              <w:t xml:space="preserve"> </w:t>
            </w:r>
            <w:r w:rsidR="004F65C5">
              <w:rPr>
                <w:i/>
                <w:sz w:val="20"/>
                <w:szCs w:val="20"/>
              </w:rPr>
              <w:t>To the Victor Goes the Spoils</w:t>
            </w:r>
          </w:p>
          <w:p w:rsidR="00AD75E2" w:rsidRDefault="00AD75E2" w:rsidP="0074307E">
            <w:pPr>
              <w:spacing w:after="0" w:line="240" w:lineRule="auto"/>
              <w:rPr>
                <w:rFonts w:ascii="Arial" w:hAnsi="Arial" w:cs="Arial"/>
                <w:i/>
                <w:sz w:val="20"/>
                <w:szCs w:val="20"/>
              </w:rPr>
            </w:pPr>
          </w:p>
          <w:p w:rsidR="00AD75E2" w:rsidRDefault="00AD75E2" w:rsidP="0074307E">
            <w:pPr>
              <w:spacing w:after="0" w:line="240" w:lineRule="auto"/>
              <w:rPr>
                <w:rFonts w:ascii="Arial" w:hAnsi="Arial" w:cs="Arial"/>
                <w:i/>
                <w:sz w:val="20"/>
                <w:szCs w:val="20"/>
              </w:rPr>
            </w:pPr>
          </w:p>
          <w:p w:rsidR="00AD75E2" w:rsidRDefault="00AD75E2" w:rsidP="0074307E">
            <w:pPr>
              <w:spacing w:after="0" w:line="240" w:lineRule="auto"/>
              <w:rPr>
                <w:rFonts w:ascii="Arial" w:hAnsi="Arial" w:cs="Arial"/>
                <w:i/>
                <w:sz w:val="20"/>
                <w:szCs w:val="20"/>
              </w:rPr>
            </w:pPr>
          </w:p>
          <w:p w:rsidR="00AD75E2" w:rsidRDefault="00AD75E2" w:rsidP="0074307E">
            <w:pPr>
              <w:spacing w:after="0" w:line="240" w:lineRule="auto"/>
              <w:rPr>
                <w:rFonts w:ascii="Arial" w:hAnsi="Arial" w:cs="Arial"/>
                <w:i/>
                <w:sz w:val="20"/>
                <w:szCs w:val="20"/>
              </w:rPr>
            </w:pPr>
          </w:p>
          <w:p w:rsidR="00AD75E2" w:rsidRDefault="00AD75E2" w:rsidP="0074307E">
            <w:pPr>
              <w:spacing w:after="0" w:line="240" w:lineRule="auto"/>
              <w:rPr>
                <w:rFonts w:ascii="Arial" w:hAnsi="Arial" w:cs="Arial"/>
                <w:i/>
                <w:sz w:val="20"/>
                <w:szCs w:val="20"/>
              </w:rPr>
            </w:pPr>
          </w:p>
          <w:p w:rsidR="00AD75E2" w:rsidRDefault="00AD75E2" w:rsidP="0074307E">
            <w:pPr>
              <w:spacing w:after="0" w:line="240" w:lineRule="auto"/>
              <w:rPr>
                <w:rFonts w:ascii="Arial" w:hAnsi="Arial" w:cs="Arial"/>
                <w:i/>
                <w:sz w:val="20"/>
                <w:szCs w:val="20"/>
              </w:rPr>
            </w:pPr>
          </w:p>
          <w:p w:rsidR="00AD75E2" w:rsidRDefault="00AD75E2" w:rsidP="0074307E">
            <w:pPr>
              <w:spacing w:after="0" w:line="240" w:lineRule="auto"/>
              <w:rPr>
                <w:rFonts w:ascii="Arial" w:hAnsi="Arial" w:cs="Arial"/>
                <w:i/>
                <w:sz w:val="20"/>
                <w:szCs w:val="20"/>
              </w:rPr>
            </w:pPr>
          </w:p>
          <w:p w:rsidR="00AD75E2" w:rsidRPr="000974B3" w:rsidRDefault="00AD75E2" w:rsidP="0074307E">
            <w:pPr>
              <w:spacing w:after="0" w:line="240" w:lineRule="auto"/>
              <w:rPr>
                <w:rFonts w:ascii="Arial" w:eastAsia="Times New Roman" w:hAnsi="Arial" w:cs="Arial"/>
                <w:i/>
                <w:sz w:val="20"/>
                <w:szCs w:val="20"/>
              </w:rPr>
            </w:pPr>
          </w:p>
        </w:tc>
        <w:tc>
          <w:tcPr>
            <w:tcW w:w="3780" w:type="dxa"/>
          </w:tcPr>
          <w:p w:rsidR="00AD75E2" w:rsidRDefault="00AD75E2" w:rsidP="0074307E">
            <w:pPr>
              <w:spacing w:after="0" w:line="240" w:lineRule="auto"/>
              <w:rPr>
                <w:rFonts w:ascii="Arial" w:eastAsia="Times New Roman" w:hAnsi="Arial" w:cs="Arial"/>
                <w:sz w:val="23"/>
                <w:szCs w:val="23"/>
              </w:rPr>
            </w:pPr>
          </w:p>
        </w:tc>
        <w:tc>
          <w:tcPr>
            <w:tcW w:w="2695" w:type="dxa"/>
          </w:tcPr>
          <w:p w:rsidR="00AD75E2" w:rsidRPr="00FA3793" w:rsidRDefault="00AD75E2" w:rsidP="0074307E">
            <w:pPr>
              <w:spacing w:after="0" w:line="240" w:lineRule="auto"/>
              <w:rPr>
                <w:rFonts w:ascii="Arial" w:eastAsia="Times New Roman" w:hAnsi="Arial" w:cs="Arial"/>
                <w:b/>
                <w:sz w:val="24"/>
                <w:szCs w:val="24"/>
              </w:rPr>
            </w:pPr>
          </w:p>
        </w:tc>
        <w:tc>
          <w:tcPr>
            <w:tcW w:w="2435" w:type="dxa"/>
          </w:tcPr>
          <w:p w:rsidR="00AD75E2" w:rsidRPr="00FA3793" w:rsidRDefault="00AD75E2" w:rsidP="0074307E">
            <w:pPr>
              <w:spacing w:after="0" w:line="240" w:lineRule="auto"/>
              <w:rPr>
                <w:rFonts w:ascii="Arial" w:eastAsia="Times New Roman" w:hAnsi="Arial" w:cs="Arial"/>
                <w:b/>
                <w:sz w:val="24"/>
                <w:szCs w:val="24"/>
              </w:rPr>
            </w:pPr>
          </w:p>
        </w:tc>
      </w:tr>
      <w:tr w:rsidR="00AD75E2" w:rsidRPr="00FA3793" w:rsidTr="0074307E">
        <w:tc>
          <w:tcPr>
            <w:tcW w:w="2178" w:type="dxa"/>
          </w:tcPr>
          <w:p w:rsidR="00AD75E2" w:rsidRDefault="00AD75E2" w:rsidP="0074307E">
            <w:pPr>
              <w:spacing w:after="0" w:line="240" w:lineRule="auto"/>
              <w:rPr>
                <w:rFonts w:ascii="Arial" w:eastAsia="Times New Roman" w:hAnsi="Arial" w:cs="Arial"/>
                <w:b/>
                <w:sz w:val="20"/>
                <w:szCs w:val="20"/>
              </w:rPr>
            </w:pPr>
            <w:r>
              <w:rPr>
                <w:rFonts w:ascii="Arial" w:eastAsia="Times New Roman" w:hAnsi="Arial" w:cs="Arial"/>
                <w:b/>
                <w:sz w:val="20"/>
                <w:szCs w:val="20"/>
              </w:rPr>
              <w:t>Source 9:</w:t>
            </w:r>
          </w:p>
          <w:p w:rsidR="00AD75E2" w:rsidRPr="004F65C5" w:rsidRDefault="004F65C5" w:rsidP="0074307E">
            <w:pPr>
              <w:spacing w:after="0" w:line="240" w:lineRule="auto"/>
              <w:rPr>
                <w:i/>
                <w:sz w:val="18"/>
                <w:szCs w:val="18"/>
              </w:rPr>
            </w:pPr>
            <w:r w:rsidRPr="004F65C5">
              <w:rPr>
                <w:rFonts w:ascii="Arial" w:hAnsi="Arial" w:cs="Arial"/>
                <w:i/>
                <w:sz w:val="18"/>
                <w:szCs w:val="18"/>
              </w:rPr>
              <w:t>Policy of Rotation</w:t>
            </w:r>
          </w:p>
          <w:p w:rsidR="00AD75E2" w:rsidRDefault="00AD75E2" w:rsidP="0074307E">
            <w:pPr>
              <w:spacing w:after="0" w:line="240" w:lineRule="auto"/>
              <w:rPr>
                <w:i/>
                <w:sz w:val="20"/>
                <w:szCs w:val="20"/>
              </w:rPr>
            </w:pPr>
          </w:p>
          <w:p w:rsidR="00AD75E2" w:rsidRDefault="00AD75E2" w:rsidP="0074307E">
            <w:pPr>
              <w:spacing w:after="0" w:line="240" w:lineRule="auto"/>
              <w:rPr>
                <w:i/>
                <w:sz w:val="20"/>
                <w:szCs w:val="20"/>
              </w:rPr>
            </w:pPr>
          </w:p>
          <w:p w:rsidR="00AD75E2" w:rsidRDefault="00AD75E2" w:rsidP="0074307E">
            <w:pPr>
              <w:spacing w:after="0" w:line="240" w:lineRule="auto"/>
              <w:rPr>
                <w:i/>
                <w:sz w:val="20"/>
                <w:szCs w:val="20"/>
              </w:rPr>
            </w:pPr>
          </w:p>
          <w:p w:rsidR="00AD75E2" w:rsidRDefault="00AD75E2" w:rsidP="0074307E">
            <w:pPr>
              <w:spacing w:after="0" w:line="240" w:lineRule="auto"/>
              <w:rPr>
                <w:i/>
                <w:sz w:val="20"/>
                <w:szCs w:val="20"/>
              </w:rPr>
            </w:pPr>
          </w:p>
          <w:p w:rsidR="00AD75E2" w:rsidRDefault="00AD75E2" w:rsidP="0074307E">
            <w:pPr>
              <w:spacing w:after="0" w:line="240" w:lineRule="auto"/>
              <w:rPr>
                <w:i/>
                <w:sz w:val="20"/>
                <w:szCs w:val="20"/>
              </w:rPr>
            </w:pPr>
          </w:p>
          <w:p w:rsidR="00AD75E2" w:rsidRPr="000974B3" w:rsidRDefault="00AD75E2" w:rsidP="0074307E">
            <w:pPr>
              <w:spacing w:after="0" w:line="240" w:lineRule="auto"/>
              <w:rPr>
                <w:rFonts w:ascii="Arial" w:eastAsia="Times New Roman" w:hAnsi="Arial" w:cs="Arial"/>
                <w:b/>
                <w:sz w:val="20"/>
                <w:szCs w:val="20"/>
              </w:rPr>
            </w:pPr>
          </w:p>
        </w:tc>
        <w:tc>
          <w:tcPr>
            <w:tcW w:w="3780" w:type="dxa"/>
          </w:tcPr>
          <w:p w:rsidR="00AD75E2" w:rsidRDefault="00AD75E2" w:rsidP="0074307E">
            <w:pPr>
              <w:spacing w:after="0" w:line="240" w:lineRule="auto"/>
              <w:rPr>
                <w:rFonts w:ascii="Arial" w:eastAsia="Times New Roman" w:hAnsi="Arial" w:cs="Arial"/>
                <w:sz w:val="23"/>
                <w:szCs w:val="23"/>
              </w:rPr>
            </w:pPr>
          </w:p>
        </w:tc>
        <w:tc>
          <w:tcPr>
            <w:tcW w:w="2695" w:type="dxa"/>
          </w:tcPr>
          <w:p w:rsidR="00AD75E2" w:rsidRPr="00FA3793" w:rsidRDefault="00AD75E2" w:rsidP="0074307E">
            <w:pPr>
              <w:spacing w:after="0" w:line="240" w:lineRule="auto"/>
              <w:rPr>
                <w:rFonts w:ascii="Arial" w:eastAsia="Times New Roman" w:hAnsi="Arial" w:cs="Arial"/>
                <w:b/>
                <w:sz w:val="24"/>
                <w:szCs w:val="24"/>
              </w:rPr>
            </w:pPr>
          </w:p>
        </w:tc>
        <w:tc>
          <w:tcPr>
            <w:tcW w:w="2435" w:type="dxa"/>
          </w:tcPr>
          <w:p w:rsidR="00AD75E2" w:rsidRPr="00FA3793" w:rsidRDefault="00AD75E2" w:rsidP="0074307E">
            <w:pPr>
              <w:spacing w:after="0" w:line="240" w:lineRule="auto"/>
              <w:rPr>
                <w:rFonts w:ascii="Arial" w:eastAsia="Times New Roman" w:hAnsi="Arial" w:cs="Arial"/>
                <w:b/>
                <w:sz w:val="24"/>
                <w:szCs w:val="24"/>
              </w:rPr>
            </w:pPr>
          </w:p>
        </w:tc>
      </w:tr>
      <w:tr w:rsidR="00AD75E2" w:rsidRPr="00FA3793" w:rsidTr="0074307E">
        <w:tc>
          <w:tcPr>
            <w:tcW w:w="2178" w:type="dxa"/>
          </w:tcPr>
          <w:p w:rsidR="00AD75E2" w:rsidRDefault="00AD75E2" w:rsidP="0074307E">
            <w:pPr>
              <w:spacing w:after="0" w:line="240" w:lineRule="auto"/>
              <w:rPr>
                <w:rFonts w:ascii="Arial" w:eastAsia="Times New Roman" w:hAnsi="Arial" w:cs="Arial"/>
                <w:b/>
                <w:sz w:val="20"/>
                <w:szCs w:val="20"/>
              </w:rPr>
            </w:pPr>
            <w:r>
              <w:rPr>
                <w:rFonts w:ascii="Arial" w:eastAsia="Times New Roman" w:hAnsi="Arial" w:cs="Arial"/>
                <w:b/>
                <w:sz w:val="20"/>
                <w:szCs w:val="20"/>
              </w:rPr>
              <w:t xml:space="preserve">Source 10:  </w:t>
            </w:r>
          </w:p>
          <w:p w:rsidR="00AD75E2" w:rsidRPr="004F65C5" w:rsidRDefault="004F65C5" w:rsidP="0074307E">
            <w:pPr>
              <w:spacing w:after="0" w:line="240" w:lineRule="auto"/>
              <w:rPr>
                <w:i/>
                <w:sz w:val="18"/>
                <w:szCs w:val="18"/>
              </w:rPr>
            </w:pPr>
            <w:r w:rsidRPr="004F65C5">
              <w:rPr>
                <w:rFonts w:ascii="Arial" w:hAnsi="Arial" w:cs="Arial"/>
                <w:i/>
                <w:sz w:val="18"/>
                <w:szCs w:val="18"/>
              </w:rPr>
              <w:t>King Andrew the First</w:t>
            </w:r>
          </w:p>
          <w:p w:rsidR="00AD75E2" w:rsidRDefault="00AD75E2" w:rsidP="0074307E">
            <w:pPr>
              <w:spacing w:after="0" w:line="240" w:lineRule="auto"/>
              <w:rPr>
                <w:rFonts w:ascii="Arial" w:eastAsia="Times New Roman" w:hAnsi="Arial" w:cs="Arial"/>
                <w:b/>
                <w:sz w:val="20"/>
                <w:szCs w:val="20"/>
              </w:rPr>
            </w:pPr>
          </w:p>
          <w:p w:rsidR="00AD75E2" w:rsidRDefault="00AD75E2" w:rsidP="0074307E">
            <w:pPr>
              <w:spacing w:after="0" w:line="240" w:lineRule="auto"/>
              <w:rPr>
                <w:rFonts w:ascii="Arial" w:eastAsia="Times New Roman" w:hAnsi="Arial" w:cs="Arial"/>
                <w:b/>
                <w:sz w:val="20"/>
                <w:szCs w:val="20"/>
              </w:rPr>
            </w:pPr>
          </w:p>
          <w:p w:rsidR="00AD75E2" w:rsidRDefault="00AD75E2" w:rsidP="0074307E">
            <w:pPr>
              <w:spacing w:after="0" w:line="240" w:lineRule="auto"/>
              <w:rPr>
                <w:rFonts w:ascii="Arial" w:eastAsia="Times New Roman" w:hAnsi="Arial" w:cs="Arial"/>
                <w:b/>
                <w:sz w:val="20"/>
                <w:szCs w:val="20"/>
              </w:rPr>
            </w:pPr>
          </w:p>
          <w:p w:rsidR="00AD75E2" w:rsidRDefault="00AD75E2" w:rsidP="0074307E">
            <w:pPr>
              <w:spacing w:after="0" w:line="240" w:lineRule="auto"/>
              <w:rPr>
                <w:rFonts w:ascii="Arial" w:eastAsia="Times New Roman" w:hAnsi="Arial" w:cs="Arial"/>
                <w:b/>
                <w:sz w:val="20"/>
                <w:szCs w:val="20"/>
              </w:rPr>
            </w:pPr>
          </w:p>
          <w:p w:rsidR="00AD75E2" w:rsidRDefault="00AD75E2" w:rsidP="0074307E">
            <w:pPr>
              <w:spacing w:after="0" w:line="240" w:lineRule="auto"/>
              <w:rPr>
                <w:rFonts w:ascii="Arial" w:eastAsia="Times New Roman" w:hAnsi="Arial" w:cs="Arial"/>
                <w:b/>
                <w:sz w:val="20"/>
                <w:szCs w:val="20"/>
              </w:rPr>
            </w:pPr>
          </w:p>
          <w:p w:rsidR="00AD75E2" w:rsidRDefault="00AD75E2" w:rsidP="0074307E">
            <w:pPr>
              <w:spacing w:after="0" w:line="240" w:lineRule="auto"/>
              <w:rPr>
                <w:rFonts w:ascii="Arial" w:eastAsia="Times New Roman" w:hAnsi="Arial" w:cs="Arial"/>
                <w:b/>
                <w:sz w:val="20"/>
                <w:szCs w:val="20"/>
              </w:rPr>
            </w:pPr>
          </w:p>
        </w:tc>
        <w:tc>
          <w:tcPr>
            <w:tcW w:w="3780" w:type="dxa"/>
          </w:tcPr>
          <w:p w:rsidR="00AD75E2" w:rsidRDefault="00AD75E2" w:rsidP="0074307E">
            <w:pPr>
              <w:spacing w:after="0" w:line="240" w:lineRule="auto"/>
              <w:rPr>
                <w:rFonts w:ascii="Arial" w:eastAsia="Times New Roman" w:hAnsi="Arial" w:cs="Arial"/>
                <w:sz w:val="23"/>
                <w:szCs w:val="23"/>
              </w:rPr>
            </w:pPr>
          </w:p>
        </w:tc>
        <w:tc>
          <w:tcPr>
            <w:tcW w:w="2695" w:type="dxa"/>
          </w:tcPr>
          <w:p w:rsidR="00AD75E2" w:rsidRPr="00FA3793" w:rsidRDefault="00AD75E2" w:rsidP="0074307E">
            <w:pPr>
              <w:spacing w:after="0" w:line="240" w:lineRule="auto"/>
              <w:rPr>
                <w:rFonts w:ascii="Arial" w:eastAsia="Times New Roman" w:hAnsi="Arial" w:cs="Arial"/>
                <w:b/>
                <w:sz w:val="24"/>
                <w:szCs w:val="24"/>
              </w:rPr>
            </w:pPr>
          </w:p>
        </w:tc>
        <w:tc>
          <w:tcPr>
            <w:tcW w:w="2435" w:type="dxa"/>
          </w:tcPr>
          <w:p w:rsidR="00AD75E2" w:rsidRPr="00FA3793" w:rsidRDefault="00AD75E2" w:rsidP="0074307E">
            <w:pPr>
              <w:spacing w:after="0" w:line="240" w:lineRule="auto"/>
              <w:rPr>
                <w:rFonts w:ascii="Arial" w:eastAsia="Times New Roman" w:hAnsi="Arial" w:cs="Arial"/>
                <w:b/>
                <w:sz w:val="24"/>
                <w:szCs w:val="24"/>
              </w:rPr>
            </w:pPr>
          </w:p>
        </w:tc>
      </w:tr>
    </w:tbl>
    <w:p w:rsidR="00AD75E2" w:rsidRDefault="00AD75E2" w:rsidP="00AD75E2">
      <w:pPr>
        <w:rPr>
          <w:rFonts w:ascii="Arial" w:hAnsi="Arial" w:cs="Arial"/>
          <w:sz w:val="24"/>
          <w:szCs w:val="24"/>
        </w:rPr>
      </w:pPr>
    </w:p>
    <w:p w:rsidR="00AD75E2" w:rsidRPr="00814165" w:rsidRDefault="00AD75E2" w:rsidP="0011431D">
      <w:pPr>
        <w:rPr>
          <w:rFonts w:ascii="Arial" w:hAnsi="Arial" w:cs="Arial"/>
          <w:sz w:val="24"/>
          <w:szCs w:val="24"/>
        </w:rPr>
      </w:pPr>
    </w:p>
    <w:sectPr w:rsidR="00AD75E2" w:rsidRPr="00814165" w:rsidSect="00FF7F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1D7" w:rsidRDefault="002F21D7" w:rsidP="00C42BB3">
      <w:pPr>
        <w:spacing w:after="0" w:line="240" w:lineRule="auto"/>
      </w:pPr>
      <w:r>
        <w:separator/>
      </w:r>
    </w:p>
  </w:endnote>
  <w:endnote w:type="continuationSeparator" w:id="0">
    <w:p w:rsidR="002F21D7" w:rsidRDefault="002F21D7" w:rsidP="00C42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1D7" w:rsidRDefault="002F21D7" w:rsidP="00C42BB3">
      <w:pPr>
        <w:spacing w:after="0" w:line="240" w:lineRule="auto"/>
      </w:pPr>
      <w:r>
        <w:separator/>
      </w:r>
    </w:p>
  </w:footnote>
  <w:footnote w:type="continuationSeparator" w:id="0">
    <w:p w:rsidR="002F21D7" w:rsidRDefault="002F21D7" w:rsidP="00C42B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FD9"/>
    <w:rsid w:val="0011431D"/>
    <w:rsid w:val="001F5375"/>
    <w:rsid w:val="002F21D7"/>
    <w:rsid w:val="00374A59"/>
    <w:rsid w:val="003A426B"/>
    <w:rsid w:val="003B732E"/>
    <w:rsid w:val="00456AD6"/>
    <w:rsid w:val="004F65C5"/>
    <w:rsid w:val="006026B1"/>
    <w:rsid w:val="00606A5A"/>
    <w:rsid w:val="0062710D"/>
    <w:rsid w:val="00675355"/>
    <w:rsid w:val="006E1E0A"/>
    <w:rsid w:val="00752BA3"/>
    <w:rsid w:val="007802BC"/>
    <w:rsid w:val="007A5A53"/>
    <w:rsid w:val="00814165"/>
    <w:rsid w:val="008342DE"/>
    <w:rsid w:val="008A6E95"/>
    <w:rsid w:val="00A16328"/>
    <w:rsid w:val="00A721DC"/>
    <w:rsid w:val="00AD75E2"/>
    <w:rsid w:val="00B25D48"/>
    <w:rsid w:val="00C31B2A"/>
    <w:rsid w:val="00C42BB3"/>
    <w:rsid w:val="00D843A8"/>
    <w:rsid w:val="00F02A80"/>
    <w:rsid w:val="00F065F4"/>
    <w:rsid w:val="00FF7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27356D-85EA-4BD1-BB7C-75F109307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2BB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42B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2BB3"/>
  </w:style>
  <w:style w:type="paragraph" w:styleId="Footer">
    <w:name w:val="footer"/>
    <w:basedOn w:val="Normal"/>
    <w:link w:val="FooterChar"/>
    <w:uiPriority w:val="99"/>
    <w:unhideWhenUsed/>
    <w:rsid w:val="00C42B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2BB3"/>
  </w:style>
  <w:style w:type="table" w:styleId="TableGrid">
    <w:name w:val="Table Grid"/>
    <w:basedOn w:val="TableNormal"/>
    <w:uiPriority w:val="39"/>
    <w:rsid w:val="00627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2710D"/>
  </w:style>
  <w:style w:type="character" w:styleId="Hyperlink">
    <w:name w:val="Hyperlink"/>
    <w:basedOn w:val="DefaultParagraphFont"/>
    <w:uiPriority w:val="99"/>
    <w:semiHidden/>
    <w:unhideWhenUsed/>
    <w:rsid w:val="006271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258392">
      <w:bodyDiv w:val="1"/>
      <w:marLeft w:val="0"/>
      <w:marRight w:val="0"/>
      <w:marTop w:val="0"/>
      <w:marBottom w:val="0"/>
      <w:divBdr>
        <w:top w:val="none" w:sz="0" w:space="0" w:color="auto"/>
        <w:left w:val="none" w:sz="0" w:space="0" w:color="auto"/>
        <w:bottom w:val="none" w:sz="0" w:space="0" w:color="auto"/>
        <w:right w:val="none" w:sz="0" w:space="0" w:color="auto"/>
      </w:divBdr>
    </w:div>
    <w:div w:id="201159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Admiral_(Royal_Navy)"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hyperlink" Target="https://en.wikipedia.org/wiki/Edward_Pakenham" TargetMode="External"/><Relationship Id="rId4" Type="http://schemas.openxmlformats.org/officeDocument/2006/relationships/footnotes" Target="footnotes.xml"/><Relationship Id="rId9" Type="http://schemas.openxmlformats.org/officeDocument/2006/relationships/hyperlink" Target="https://en.wikipedia.org/wiki/Alexander_Cochrane"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1976</Words>
  <Characters>11269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Travis Brice Matthews</dc:creator>
  <cp:keywords/>
  <dc:description/>
  <cp:lastModifiedBy>Randolph Freeman Ducan</cp:lastModifiedBy>
  <cp:revision>2</cp:revision>
  <dcterms:created xsi:type="dcterms:W3CDTF">2017-07-21T15:59:00Z</dcterms:created>
  <dcterms:modified xsi:type="dcterms:W3CDTF">2017-07-21T15:59:00Z</dcterms:modified>
</cp:coreProperties>
</file>